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7A2" w:rsidRPr="00400547" w:rsidRDefault="00B727A2" w:rsidP="00EC43CE">
      <w:pPr>
        <w:jc w:val="center"/>
        <w:rPr>
          <w:rFonts w:ascii="DecimaWE Rg" w:hAnsi="DecimaWE Rg"/>
          <w:b/>
          <w:color w:val="1F497D" w:themeColor="text2"/>
          <w:sz w:val="36"/>
          <w:szCs w:val="36"/>
        </w:rPr>
      </w:pPr>
    </w:p>
    <w:p w:rsidR="004E2B30" w:rsidRPr="00400547" w:rsidRDefault="004E2B30" w:rsidP="004E2B30">
      <w:pPr>
        <w:jc w:val="center"/>
        <w:rPr>
          <w:rFonts w:ascii="DecimaWE Rg" w:hAnsi="DecimaWE Rg"/>
          <w:b/>
          <w:color w:val="1F497D" w:themeColor="text2"/>
          <w:sz w:val="36"/>
          <w:szCs w:val="36"/>
        </w:rPr>
      </w:pPr>
      <w:r w:rsidRPr="00400547">
        <w:rPr>
          <w:rFonts w:ascii="DecimaWE Rg" w:hAnsi="DecimaWE Rg"/>
          <w:b/>
          <w:color w:val="1F497D" w:themeColor="text2"/>
          <w:sz w:val="36"/>
          <w:szCs w:val="36"/>
        </w:rPr>
        <w:t>FONDO EUROPEO PER GLI AFFARI MARITTIMI E LA PESCA</w:t>
      </w:r>
    </w:p>
    <w:p w:rsidR="00713F21" w:rsidRPr="00400547" w:rsidRDefault="00713F21" w:rsidP="00713F21">
      <w:pPr>
        <w:tabs>
          <w:tab w:val="left" w:pos="-284"/>
          <w:tab w:val="left" w:pos="0"/>
          <w:tab w:val="left" w:pos="9923"/>
        </w:tabs>
        <w:spacing w:after="0"/>
        <w:jc w:val="center"/>
        <w:rPr>
          <w:rFonts w:ascii="DecimaWE Rg" w:hAnsi="DecimaWE Rg"/>
          <w:b/>
          <w:color w:val="1F497D" w:themeColor="text2"/>
          <w:sz w:val="28"/>
          <w:szCs w:val="28"/>
        </w:rPr>
      </w:pPr>
    </w:p>
    <w:p w:rsidR="00713F21" w:rsidRPr="00400547" w:rsidRDefault="00713F21" w:rsidP="00713F21">
      <w:pPr>
        <w:tabs>
          <w:tab w:val="left" w:pos="-284"/>
          <w:tab w:val="left" w:pos="0"/>
          <w:tab w:val="left" w:pos="9923"/>
        </w:tabs>
        <w:spacing w:after="0"/>
        <w:jc w:val="center"/>
        <w:rPr>
          <w:rFonts w:ascii="DecimaWE Rg" w:hAnsi="DecimaWE Rg"/>
          <w:b/>
          <w:color w:val="1F497D" w:themeColor="text2"/>
          <w:sz w:val="28"/>
          <w:szCs w:val="28"/>
          <w:lang w:val="x-none"/>
        </w:rPr>
      </w:pPr>
      <w:r w:rsidRPr="00400547">
        <w:rPr>
          <w:rFonts w:ascii="DecimaWE Rg" w:hAnsi="DecimaWE Rg"/>
          <w:b/>
          <w:color w:val="1F497D" w:themeColor="text2"/>
          <w:sz w:val="28"/>
          <w:szCs w:val="28"/>
          <w:lang w:val="x-none"/>
        </w:rPr>
        <w:t>Priorità n. 5 - Favorire la commercializzazione e la trasformazione</w:t>
      </w:r>
    </w:p>
    <w:p w:rsidR="004E2B30" w:rsidRPr="00400547" w:rsidRDefault="004E2B30" w:rsidP="004E2B30">
      <w:pPr>
        <w:tabs>
          <w:tab w:val="left" w:pos="-284"/>
          <w:tab w:val="left" w:pos="0"/>
          <w:tab w:val="left" w:pos="9923"/>
        </w:tabs>
        <w:jc w:val="center"/>
        <w:rPr>
          <w:rFonts w:ascii="DecimaWE Rg" w:hAnsi="DecimaWE Rg" w:cs="Arial"/>
          <w:b/>
          <w:color w:val="1F497D" w:themeColor="text2"/>
          <w:sz w:val="48"/>
          <w:szCs w:val="48"/>
        </w:rPr>
      </w:pPr>
    </w:p>
    <w:p w:rsidR="004E2B30" w:rsidRPr="00400547" w:rsidRDefault="004E2B30" w:rsidP="004E2B30">
      <w:pPr>
        <w:tabs>
          <w:tab w:val="left" w:pos="-284"/>
          <w:tab w:val="left" w:pos="0"/>
          <w:tab w:val="left" w:pos="9923"/>
        </w:tabs>
        <w:jc w:val="center"/>
        <w:rPr>
          <w:rFonts w:ascii="DecimaWE Rg" w:hAnsi="DecimaWE Rg" w:cs="Arial"/>
          <w:b/>
          <w:color w:val="1F497D" w:themeColor="text2"/>
          <w:sz w:val="48"/>
          <w:szCs w:val="48"/>
        </w:rPr>
      </w:pPr>
      <w:r w:rsidRPr="00400547">
        <w:rPr>
          <w:rFonts w:ascii="DecimaWE Rg" w:hAnsi="DecimaWE Rg" w:cs="Arial"/>
          <w:b/>
          <w:color w:val="1F497D" w:themeColor="text2"/>
          <w:sz w:val="48"/>
          <w:szCs w:val="48"/>
        </w:rPr>
        <w:t>ALLEGATO 12</w:t>
      </w:r>
    </w:p>
    <w:p w:rsidR="004E2B30" w:rsidRPr="00400547" w:rsidRDefault="004E2B30" w:rsidP="004E2B30">
      <w:pPr>
        <w:tabs>
          <w:tab w:val="left" w:pos="-284"/>
          <w:tab w:val="left" w:pos="0"/>
          <w:tab w:val="left" w:pos="9923"/>
        </w:tabs>
        <w:jc w:val="center"/>
        <w:rPr>
          <w:rFonts w:ascii="DecimaWE Rg" w:hAnsi="DecimaWE Rg" w:cs="Arial"/>
          <w:b/>
          <w:color w:val="1F497D" w:themeColor="text2"/>
          <w:sz w:val="48"/>
          <w:szCs w:val="48"/>
        </w:rPr>
      </w:pPr>
    </w:p>
    <w:p w:rsidR="004E2B30" w:rsidRPr="00400547" w:rsidRDefault="004E2B30" w:rsidP="004E2B30">
      <w:pPr>
        <w:tabs>
          <w:tab w:val="left" w:pos="-284"/>
          <w:tab w:val="left" w:pos="0"/>
          <w:tab w:val="left" w:pos="9923"/>
        </w:tabs>
        <w:jc w:val="center"/>
        <w:rPr>
          <w:rFonts w:ascii="Century Gothic" w:hAnsi="Century Gothic"/>
          <w:b/>
          <w:color w:val="1F497D" w:themeColor="text2"/>
          <w:sz w:val="36"/>
          <w:szCs w:val="36"/>
        </w:rPr>
      </w:pPr>
      <w:r w:rsidRPr="00400547">
        <w:rPr>
          <w:rFonts w:ascii="Century Gothic" w:hAnsi="Century Gothic"/>
          <w:b/>
          <w:color w:val="1F497D" w:themeColor="text2"/>
          <w:sz w:val="36"/>
          <w:szCs w:val="36"/>
        </w:rPr>
        <w:t>MODELLO POLIZZA FIDEUSSORIA</w:t>
      </w:r>
    </w:p>
    <w:p w:rsidR="004E2B30" w:rsidRPr="00400547" w:rsidRDefault="004E2B30" w:rsidP="004E2B30">
      <w:pPr>
        <w:tabs>
          <w:tab w:val="left" w:pos="-284"/>
          <w:tab w:val="left" w:pos="0"/>
          <w:tab w:val="left" w:pos="9923"/>
        </w:tabs>
        <w:jc w:val="center"/>
        <w:rPr>
          <w:rFonts w:ascii="Century Gothic" w:hAnsi="Century Gothic"/>
          <w:b/>
          <w:color w:val="1F497D" w:themeColor="text2"/>
          <w:sz w:val="48"/>
          <w:szCs w:val="48"/>
        </w:rPr>
      </w:pPr>
    </w:p>
    <w:p w:rsidR="00713F21" w:rsidRPr="00400547" w:rsidRDefault="00713F21" w:rsidP="00713F21">
      <w:pPr>
        <w:tabs>
          <w:tab w:val="left" w:pos="-284"/>
          <w:tab w:val="left" w:pos="0"/>
          <w:tab w:val="left" w:pos="9923"/>
        </w:tabs>
        <w:jc w:val="center"/>
        <w:rPr>
          <w:rFonts w:ascii="Century Gothic" w:hAnsi="Century Gothic"/>
          <w:b/>
          <w:color w:val="1F497D" w:themeColor="text2"/>
          <w:sz w:val="48"/>
          <w:szCs w:val="48"/>
        </w:rPr>
      </w:pPr>
      <w:r w:rsidRPr="00400547">
        <w:rPr>
          <w:rFonts w:ascii="Century Gothic" w:hAnsi="Century Gothic"/>
          <w:b/>
          <w:color w:val="1F497D" w:themeColor="text2"/>
          <w:sz w:val="48"/>
          <w:szCs w:val="48"/>
          <w:lang w:val="x-none"/>
        </w:rPr>
        <w:t xml:space="preserve">Misura </w:t>
      </w:r>
      <w:r w:rsidRPr="00400547">
        <w:rPr>
          <w:rFonts w:ascii="Century Gothic" w:hAnsi="Century Gothic"/>
          <w:b/>
          <w:color w:val="1F497D" w:themeColor="text2"/>
          <w:sz w:val="48"/>
          <w:szCs w:val="48"/>
        </w:rPr>
        <w:t>5</w:t>
      </w:r>
      <w:r w:rsidRPr="00400547">
        <w:rPr>
          <w:rFonts w:ascii="Century Gothic" w:hAnsi="Century Gothic"/>
          <w:b/>
          <w:color w:val="1F497D" w:themeColor="text2"/>
          <w:sz w:val="48"/>
          <w:szCs w:val="48"/>
          <w:lang w:val="x-none"/>
        </w:rPr>
        <w:t>.</w:t>
      </w:r>
      <w:r w:rsidRPr="00400547">
        <w:rPr>
          <w:rFonts w:ascii="Century Gothic" w:hAnsi="Century Gothic"/>
          <w:b/>
          <w:color w:val="1F497D" w:themeColor="text2"/>
          <w:sz w:val="48"/>
          <w:szCs w:val="48"/>
        </w:rPr>
        <w:t>69</w:t>
      </w:r>
    </w:p>
    <w:p w:rsidR="00713F21" w:rsidRPr="00400547" w:rsidRDefault="00713F21" w:rsidP="00713F21">
      <w:pPr>
        <w:tabs>
          <w:tab w:val="left" w:pos="-284"/>
          <w:tab w:val="left" w:pos="0"/>
          <w:tab w:val="left" w:pos="9923"/>
        </w:tabs>
        <w:jc w:val="center"/>
        <w:rPr>
          <w:rFonts w:ascii="Century Gothic" w:hAnsi="Century Gothic"/>
          <w:b/>
          <w:color w:val="1F497D" w:themeColor="text2"/>
          <w:sz w:val="44"/>
          <w:szCs w:val="44"/>
          <w:lang w:val="x-none"/>
        </w:rPr>
      </w:pPr>
      <w:r w:rsidRPr="00400547">
        <w:rPr>
          <w:rFonts w:ascii="Century Gothic" w:eastAsiaTheme="minorHAnsi" w:hAnsi="Century Gothic" w:cs="Century Gothic"/>
          <w:color w:val="000000"/>
          <w:sz w:val="24"/>
          <w:szCs w:val="24"/>
        </w:rPr>
        <w:t xml:space="preserve"> </w:t>
      </w:r>
      <w:r w:rsidRPr="00400547">
        <w:rPr>
          <w:rFonts w:ascii="Century Gothic" w:hAnsi="Century Gothic"/>
          <w:b/>
          <w:color w:val="1F497D" w:themeColor="text2"/>
          <w:sz w:val="44"/>
          <w:szCs w:val="44"/>
        </w:rPr>
        <w:t>Trasformazione dei prodotti della pesca e dell’acquacoltura</w:t>
      </w:r>
    </w:p>
    <w:p w:rsidR="00713F21" w:rsidRPr="00400547" w:rsidRDefault="00713F21" w:rsidP="00713F21">
      <w:pPr>
        <w:tabs>
          <w:tab w:val="left" w:pos="-284"/>
          <w:tab w:val="left" w:pos="0"/>
          <w:tab w:val="left" w:pos="9923"/>
        </w:tabs>
        <w:jc w:val="center"/>
        <w:rPr>
          <w:rFonts w:ascii="Century Gothic" w:hAnsi="Century Gothic"/>
          <w:b/>
          <w:bCs/>
          <w:color w:val="1F497D" w:themeColor="text2"/>
          <w:sz w:val="28"/>
          <w:szCs w:val="28"/>
        </w:rPr>
      </w:pPr>
    </w:p>
    <w:p w:rsidR="00713F21" w:rsidRPr="00400547" w:rsidRDefault="00713F21" w:rsidP="00713F21">
      <w:pPr>
        <w:tabs>
          <w:tab w:val="left" w:pos="-284"/>
          <w:tab w:val="left" w:pos="0"/>
          <w:tab w:val="left" w:pos="9923"/>
        </w:tabs>
        <w:jc w:val="center"/>
        <w:rPr>
          <w:rFonts w:ascii="Century Gothic" w:hAnsi="Century Gothic"/>
          <w:b/>
          <w:bCs/>
          <w:color w:val="1F497D" w:themeColor="text2"/>
          <w:sz w:val="28"/>
          <w:szCs w:val="28"/>
          <w:lang w:val="en-US"/>
        </w:rPr>
      </w:pPr>
      <w:r w:rsidRPr="00400547">
        <w:rPr>
          <w:rFonts w:ascii="Century Gothic" w:hAnsi="Century Gothic"/>
          <w:b/>
          <w:bCs/>
          <w:color w:val="1F497D" w:themeColor="text2"/>
          <w:sz w:val="28"/>
          <w:szCs w:val="28"/>
          <w:lang w:val="en-US"/>
        </w:rPr>
        <w:t>Art. 69 del Reg. (UE) n. 508/2014</w:t>
      </w:r>
    </w:p>
    <w:p w:rsidR="004E2B30" w:rsidRPr="00400547" w:rsidRDefault="004E2B30" w:rsidP="004E2B30">
      <w:pPr>
        <w:rPr>
          <w:lang w:val="en-US"/>
        </w:rPr>
      </w:pPr>
    </w:p>
    <w:p w:rsidR="004E2B30" w:rsidRPr="00400547" w:rsidRDefault="004E2B30" w:rsidP="004E2B30">
      <w:pPr>
        <w:rPr>
          <w:lang w:val="en-US"/>
        </w:rPr>
      </w:pPr>
    </w:p>
    <w:p w:rsidR="004E2B30" w:rsidRPr="00400547" w:rsidRDefault="004E2B30" w:rsidP="004E2B30">
      <w:pPr>
        <w:rPr>
          <w:lang w:val="en-US"/>
        </w:rPr>
      </w:pPr>
    </w:p>
    <w:p w:rsidR="004E2B30" w:rsidRPr="00400547" w:rsidRDefault="00713F21" w:rsidP="004E2B30">
      <w:pPr>
        <w:jc w:val="center"/>
        <w:rPr>
          <w:rFonts w:ascii="Century Gothic" w:hAnsi="Century Gothic"/>
          <w:b/>
          <w:color w:val="1F497D" w:themeColor="text2"/>
          <w:sz w:val="48"/>
          <w:szCs w:val="48"/>
          <w:lang w:val="x-none"/>
        </w:rPr>
      </w:pPr>
      <w:r w:rsidRPr="00400547">
        <w:rPr>
          <w:rFonts w:ascii="Century Gothic" w:hAnsi="Century Gothic"/>
          <w:b/>
          <w:color w:val="1F497D" w:themeColor="text2"/>
          <w:sz w:val="48"/>
          <w:szCs w:val="48"/>
        </w:rPr>
        <w:t>Luglio</w:t>
      </w:r>
      <w:r w:rsidR="004E2B30" w:rsidRPr="00400547">
        <w:rPr>
          <w:rFonts w:ascii="Century Gothic" w:hAnsi="Century Gothic"/>
          <w:b/>
          <w:color w:val="1F497D" w:themeColor="text2"/>
          <w:sz w:val="48"/>
          <w:szCs w:val="48"/>
          <w:lang w:val="x-none"/>
        </w:rPr>
        <w:t xml:space="preserve"> 2017</w:t>
      </w:r>
    </w:p>
    <w:p w:rsidR="004E2B30" w:rsidRPr="00400547" w:rsidRDefault="004E2B30" w:rsidP="004E2B30"/>
    <w:p w:rsidR="004E2B30" w:rsidRPr="00400547" w:rsidRDefault="004E2B30" w:rsidP="004E2B30"/>
    <w:p w:rsidR="004E2B30" w:rsidRPr="00400547" w:rsidRDefault="004E2B30" w:rsidP="004E2B30">
      <w:pPr>
        <w:pStyle w:val="Rientrocorpodeltesto"/>
        <w:spacing w:line="240" w:lineRule="auto"/>
        <w:ind w:left="4500" w:firstLine="456"/>
        <w:rPr>
          <w:rFonts w:ascii="DecimaWE Rg" w:hAnsi="DecimaWE Rg" w:cs="DecimaWE Rg"/>
        </w:rPr>
      </w:pPr>
      <w:r w:rsidRPr="00400547">
        <w:rPr>
          <w:rFonts w:ascii="DecimaWE Rg" w:hAnsi="DecimaWE Rg" w:cs="DecimaWE Rg"/>
        </w:rPr>
        <w:lastRenderedPageBreak/>
        <w:t>Alla Regione Autonoma Friuli Venezia Giulia</w:t>
      </w:r>
    </w:p>
    <w:p w:rsidR="004E2B30" w:rsidRPr="00400547" w:rsidRDefault="004E2B30" w:rsidP="004E2B30">
      <w:pPr>
        <w:pStyle w:val="Rientrocorpodeltesto"/>
        <w:spacing w:line="240" w:lineRule="auto"/>
        <w:ind w:left="4363" w:firstLine="593"/>
        <w:rPr>
          <w:rFonts w:ascii="DecimaWE Rg" w:hAnsi="DecimaWE Rg" w:cs="DecimaWE Rg"/>
        </w:rPr>
      </w:pPr>
      <w:r w:rsidRPr="00400547">
        <w:rPr>
          <w:rFonts w:ascii="DecimaWE Rg" w:hAnsi="DecimaWE Rg" w:cs="DecimaWE Rg"/>
        </w:rPr>
        <w:t xml:space="preserve">Direzione centrale risorse agricole, forestali e ittiche </w:t>
      </w:r>
    </w:p>
    <w:p w:rsidR="004E2B30" w:rsidRPr="00400547" w:rsidRDefault="004E2B30" w:rsidP="004E2B30">
      <w:pPr>
        <w:pStyle w:val="Rientrocorpodeltesto"/>
        <w:spacing w:line="240" w:lineRule="auto"/>
        <w:ind w:left="4500" w:firstLine="456"/>
        <w:rPr>
          <w:rFonts w:ascii="DecimaWE Rg" w:hAnsi="DecimaWE Rg" w:cs="DecimaWE Rg"/>
        </w:rPr>
      </w:pPr>
      <w:r w:rsidRPr="00400547">
        <w:rPr>
          <w:rFonts w:ascii="DecimaWE Rg" w:hAnsi="DecimaWE Rg" w:cs="DecimaWE Rg"/>
        </w:rPr>
        <w:t>Servizio caccia e risorse ittiche</w:t>
      </w:r>
    </w:p>
    <w:p w:rsidR="004E2B30" w:rsidRPr="00400547" w:rsidRDefault="004E2B30" w:rsidP="004E2B30">
      <w:pPr>
        <w:pStyle w:val="Rientrocorpodeltesto"/>
        <w:spacing w:line="240" w:lineRule="auto"/>
        <w:ind w:left="4500" w:firstLine="456"/>
        <w:rPr>
          <w:rFonts w:ascii="DecimaWE Rg" w:hAnsi="DecimaWE Rg" w:cs="DecimaWE Rg"/>
        </w:rPr>
      </w:pPr>
      <w:r w:rsidRPr="00400547">
        <w:rPr>
          <w:rFonts w:ascii="DecimaWE Rg" w:hAnsi="DecimaWE Rg" w:cs="DecimaWE Rg"/>
        </w:rPr>
        <w:t xml:space="preserve">Via </w:t>
      </w:r>
      <w:proofErr w:type="spellStart"/>
      <w:r w:rsidRPr="00400547">
        <w:rPr>
          <w:rFonts w:ascii="DecimaWE Rg" w:hAnsi="DecimaWE Rg" w:cs="DecimaWE Rg"/>
        </w:rPr>
        <w:t>Sabbadini</w:t>
      </w:r>
      <w:proofErr w:type="spellEnd"/>
      <w:r w:rsidRPr="00400547">
        <w:rPr>
          <w:rFonts w:ascii="DecimaWE Rg" w:hAnsi="DecimaWE Rg" w:cs="DecimaWE Rg"/>
        </w:rPr>
        <w:t>, 31</w:t>
      </w:r>
    </w:p>
    <w:p w:rsidR="004E2B30" w:rsidRPr="00400547" w:rsidRDefault="004E2B30" w:rsidP="004E2B30">
      <w:pPr>
        <w:pStyle w:val="Rientrocorpodeltesto"/>
        <w:spacing w:line="240" w:lineRule="auto"/>
        <w:ind w:left="4500" w:firstLine="456"/>
        <w:rPr>
          <w:rFonts w:ascii="DecimaWE Rg" w:hAnsi="DecimaWE Rg" w:cs="DecimaWE Rg"/>
        </w:rPr>
      </w:pPr>
      <w:r w:rsidRPr="00400547">
        <w:rPr>
          <w:rFonts w:ascii="DecimaWE Rg" w:hAnsi="DecimaWE Rg" w:cs="DecimaWE Rg"/>
        </w:rPr>
        <w:t>33100 UDINE</w:t>
      </w:r>
    </w:p>
    <w:p w:rsidR="004E2B30" w:rsidRPr="00400547" w:rsidRDefault="004E2B30" w:rsidP="004E2B30">
      <w:pPr>
        <w:pStyle w:val="Rientrocorpodeltesto"/>
        <w:spacing w:line="240" w:lineRule="auto"/>
        <w:ind w:left="4500" w:firstLine="456"/>
        <w:rPr>
          <w:rFonts w:ascii="DecimaWE Rg" w:hAnsi="DecimaWE Rg" w:cs="DecimaWE Rg"/>
        </w:rPr>
      </w:pPr>
      <w:r w:rsidRPr="00400547">
        <w:rPr>
          <w:rFonts w:ascii="DecimaWE Rg" w:hAnsi="DecimaWE Rg" w:cs="DecimaWE Rg"/>
        </w:rPr>
        <w:t>PEC</w:t>
      </w:r>
      <w:r w:rsidR="0078144C" w:rsidRPr="00400547">
        <w:rPr>
          <w:rFonts w:ascii="DecimaWE Rg" w:hAnsi="DecimaWE Rg" w:cs="DecimaWE Rg"/>
        </w:rPr>
        <w:t>:</w:t>
      </w:r>
      <w:r w:rsidRPr="00400547">
        <w:rPr>
          <w:rFonts w:ascii="DecimaWE Rg" w:hAnsi="DecimaWE Rg" w:cs="DecimaWE Rg"/>
        </w:rPr>
        <w:t xml:space="preserve"> </w:t>
      </w:r>
      <w:hyperlink r:id="rId9" w:history="1">
        <w:r w:rsidR="0078144C" w:rsidRPr="00400547">
          <w:rPr>
            <w:rStyle w:val="Collegamentoipertestuale"/>
            <w:rFonts w:ascii="DecimaWE Rg" w:hAnsi="DecimaWE Rg" w:cs="DecimaWE Rg"/>
          </w:rPr>
          <w:t>agricoltura@certregione.fvg.it</w:t>
        </w:r>
      </w:hyperlink>
    </w:p>
    <w:p w:rsidR="004E2B30" w:rsidRPr="00400547" w:rsidRDefault="004E2B30" w:rsidP="004E2B30">
      <w:pPr>
        <w:jc w:val="both"/>
        <w:rPr>
          <w:rFonts w:ascii="DecimaWE Rg" w:hAnsi="DecimaWE Rg" w:cs="DecimaWE Rg"/>
          <w:b/>
          <w:bCs/>
          <w:sz w:val="24"/>
          <w:szCs w:val="24"/>
        </w:rPr>
      </w:pPr>
    </w:p>
    <w:p w:rsidR="0078144C" w:rsidRPr="00400547" w:rsidRDefault="0078144C" w:rsidP="0078144C">
      <w:pPr>
        <w:spacing w:before="360" w:after="120" w:line="20" w:lineRule="exact"/>
        <w:jc w:val="center"/>
        <w:rPr>
          <w:rFonts w:ascii="DecimaWE Rg" w:hAnsi="DecimaWE Rg" w:cs="Arial"/>
          <w:b/>
        </w:rPr>
      </w:pPr>
      <w:r w:rsidRPr="00400547">
        <w:rPr>
          <w:rFonts w:ascii="DecimaWE Rg" w:hAnsi="DecimaWE Rg" w:cs="Arial"/>
          <w:b/>
        </w:rPr>
        <w:t>Programma Operativo FEAMP 2014-2020 (art. 69 del Reg. (CE) n. 508/2014)</w:t>
      </w:r>
    </w:p>
    <w:p w:rsidR="0078144C" w:rsidRPr="00400547" w:rsidRDefault="0078144C" w:rsidP="0078144C">
      <w:pPr>
        <w:spacing w:before="360" w:after="120" w:line="20" w:lineRule="exact"/>
        <w:jc w:val="center"/>
        <w:rPr>
          <w:rFonts w:ascii="DecimaWE Rg" w:hAnsi="DecimaWE Rg" w:cs="Arial"/>
          <w:b/>
        </w:rPr>
      </w:pPr>
      <w:r w:rsidRPr="00400547">
        <w:rPr>
          <w:rFonts w:ascii="DecimaWE Rg" w:hAnsi="DecimaWE Rg" w:cs="Arial"/>
          <w:b/>
        </w:rPr>
        <w:t>Misura 5.69 “Trasformazione dei prodotti della pesca e dell’acquacoltura”</w:t>
      </w:r>
    </w:p>
    <w:p w:rsidR="0078144C" w:rsidRPr="00400547" w:rsidRDefault="0078144C" w:rsidP="004E2B30">
      <w:pPr>
        <w:jc w:val="both"/>
        <w:rPr>
          <w:rFonts w:ascii="DecimaWE Rg" w:hAnsi="DecimaWE Rg" w:cs="DecimaWE Rg"/>
          <w:b/>
          <w:bCs/>
          <w:sz w:val="24"/>
          <w:szCs w:val="24"/>
        </w:rPr>
      </w:pPr>
    </w:p>
    <w:p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(Carta intestata della Banca/Assicurazione)</w:t>
      </w:r>
    </w:p>
    <w:p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Garanzia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r w:rsidRPr="00400547">
        <w:rPr>
          <w:rFonts w:ascii="DecimaWE Rg" w:eastAsiaTheme="minorHAnsi" w:hAnsi="DecimaWE Rg" w:cs="Arial-BoldMT"/>
          <w:bCs/>
        </w:rPr>
        <w:t>POLIZZA FIDEJUSSORIA/FIDEJUSSIONE BANCARIA PER LA CONCESSIONE DI UN ANTICIPO DELL’AIUTO PREVISTO DAL REG.(UE) N.508/14 RELATIVO AL FONDO EUROPEO PER GLI AFFARI MARITTIMI E LA PESCA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rsidR="004E2B30" w:rsidRPr="00400547" w:rsidRDefault="004E2B30" w:rsidP="004E2B30">
      <w:pPr>
        <w:autoSpaceDE w:val="0"/>
        <w:autoSpaceDN w:val="0"/>
        <w:adjustRightInd w:val="0"/>
        <w:spacing w:after="120" w:line="240" w:lineRule="auto"/>
        <w:jc w:val="both"/>
        <w:rPr>
          <w:rFonts w:ascii="DecimaWE Rg" w:hAnsi="DecimaWE Rg" w:cs="DecimaWE Rg"/>
          <w:bCs/>
        </w:rPr>
      </w:pPr>
      <w:r w:rsidRPr="00400547">
        <w:rPr>
          <w:rFonts w:ascii="DecimaWE Rg" w:eastAsiaTheme="minorHAnsi" w:hAnsi="DecimaWE Rg" w:cs="Arial-BoldMT"/>
          <w:bCs/>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rsidR="004E2B30" w:rsidRPr="00400547" w:rsidRDefault="004E2B30" w:rsidP="004E2B30">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E2B30" w:rsidRPr="00400547" w:rsidTr="00EE5826">
        <w:tc>
          <w:tcPr>
            <w:tcW w:w="5000" w:type="pct"/>
            <w:gridSpan w:val="2"/>
            <w:shd w:val="clear" w:color="auto" w:fill="B8CCE4" w:themeFill="accent1" w:themeFillTint="66"/>
          </w:tcPr>
          <w:p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rsidTr="00EE5826">
        <w:tc>
          <w:tcPr>
            <w:tcW w:w="2500" w:type="pct"/>
          </w:tcPr>
          <w:p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w:t>
            </w:r>
            <w:proofErr w:type="spellStart"/>
            <w:r w:rsidRPr="00400547">
              <w:rPr>
                <w:rFonts w:ascii="DecimaWE Rg" w:eastAsiaTheme="minorHAnsi" w:hAnsi="DecimaWE Rg" w:cs="ArialMT"/>
              </w:rPr>
              <w:t>barcode</w:t>
            </w:r>
            <w:proofErr w:type="spellEnd"/>
            <w:r w:rsidRPr="00400547">
              <w:rPr>
                <w:rFonts w:ascii="DecimaWE Rg" w:eastAsiaTheme="minorHAnsi" w:hAnsi="DecimaWE Rg" w:cs="ArialMT"/>
              </w:rPr>
              <w:t xml:space="preserve"> Garanzia ………………………. </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rsidTr="00EE5826">
        <w:tc>
          <w:tcPr>
            <w:tcW w:w="2500" w:type="pct"/>
          </w:tcPr>
          <w:p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rsidR="004E2B30" w:rsidRPr="00400547" w:rsidRDefault="004E2B30" w:rsidP="00EE5826">
            <w:pPr>
              <w:jc w:val="both"/>
              <w:rPr>
                <w:rFonts w:ascii="DecimaWE Rg" w:hAnsi="DecimaWE Rg" w:cs="DecimaWE Rg"/>
                <w:bCs/>
              </w:rPr>
            </w:pPr>
            <w:r w:rsidRPr="00400547">
              <w:rPr>
                <w:rFonts w:ascii="DecimaWE Rg" w:hAnsi="DecimaWE Rg" w:cs="DecimaWE Rg"/>
                <w:bCs/>
              </w:rPr>
              <w:t>Direzione centrale risorse agricole forestali e ittiche</w:t>
            </w:r>
          </w:p>
          <w:p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rsidR="004E2B30" w:rsidRPr="00400547" w:rsidRDefault="004E2B30" w:rsidP="00EE5826">
            <w:pPr>
              <w:spacing w:before="120"/>
              <w:jc w:val="both"/>
              <w:rPr>
                <w:rFonts w:ascii="DecimaWE Rg" w:hAnsi="DecimaWE Rg" w:cs="DecimaWE Rg"/>
                <w:bCs/>
              </w:rPr>
            </w:pPr>
          </w:p>
          <w:p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rsidR="004E2B30" w:rsidRPr="00400547" w:rsidRDefault="004E2B30" w:rsidP="00EE5826">
            <w:pPr>
              <w:jc w:val="both"/>
              <w:rPr>
                <w:rFonts w:ascii="DecimaWE Rg" w:hAnsi="DecimaWE Rg" w:cs="DecimaWE Rg"/>
                <w:b/>
                <w:bCs/>
              </w:rPr>
            </w:pPr>
          </w:p>
        </w:tc>
      </w:tr>
    </w:tbl>
    <w:p w:rsidR="004E2B30" w:rsidRPr="00400547" w:rsidRDefault="004E2B30" w:rsidP="004E2B30">
      <w:pPr>
        <w:jc w:val="both"/>
        <w:rPr>
          <w:rFonts w:ascii="DecimaWE Rg" w:eastAsiaTheme="minorHAnsi" w:hAnsi="DecimaWE Rg" w:cs="Arial-BoldItalicMT"/>
          <w:b/>
          <w:bCs/>
          <w:i/>
          <w:iCs/>
          <w:sz w:val="20"/>
          <w:szCs w:val="20"/>
        </w:rPr>
      </w:pPr>
    </w:p>
    <w:p w:rsidR="004E2B30" w:rsidRPr="00400547" w:rsidRDefault="004E2B30" w:rsidP="004E2B30">
      <w:pPr>
        <w:spacing w:after="0"/>
        <w:jc w:val="both"/>
        <w:rPr>
          <w:rFonts w:ascii="DecimaWE Rg" w:hAnsi="DecimaWE Rg" w:cs="DecimaWE Rg"/>
          <w:b/>
          <w:bCs/>
        </w:rPr>
      </w:pPr>
      <w:r w:rsidRPr="00400547">
        <w:rPr>
          <w:rFonts w:ascii="DecimaWE Rg" w:eastAsiaTheme="minorHAnsi" w:hAnsi="DecimaWE Rg" w:cs="Arial-BoldItalicMT"/>
          <w:b/>
          <w:bCs/>
          <w:i/>
          <w:iCs/>
          <w:sz w:val="20"/>
          <w:szCs w:val="20"/>
        </w:rPr>
        <w:t>Frontespizio ( da compilare a cura dell’Ente garante)</w:t>
      </w:r>
    </w:p>
    <w:tbl>
      <w:tblPr>
        <w:tblStyle w:val="Grigliatabella"/>
        <w:tblW w:w="5000" w:type="pct"/>
        <w:tblLook w:val="04A0" w:firstRow="1" w:lastRow="0" w:firstColumn="1" w:lastColumn="0" w:noHBand="0" w:noVBand="1"/>
      </w:tblPr>
      <w:tblGrid>
        <w:gridCol w:w="1594"/>
        <w:gridCol w:w="8260"/>
      </w:tblGrid>
      <w:tr w:rsidR="004E2B30" w:rsidRPr="00400547" w:rsidTr="00EE5826">
        <w:tc>
          <w:tcPr>
            <w:tcW w:w="809" w:type="pct"/>
          </w:tcPr>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Garanzia/</w:t>
            </w:r>
            <w:proofErr w:type="spellStart"/>
            <w:r w:rsidRPr="00400547">
              <w:rPr>
                <w:rFonts w:ascii="DecimaWE Rg" w:eastAsiaTheme="minorHAnsi" w:hAnsi="DecimaWE Rg" w:cs="ArialMT"/>
                <w:sz w:val="20"/>
                <w:szCs w:val="20"/>
              </w:rPr>
              <w:t>polizz</w:t>
            </w:r>
            <w:proofErr w:type="spellEnd"/>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a fideiussoria</w:t>
            </w:r>
          </w:p>
        </w:tc>
        <w:tc>
          <w:tcPr>
            <w:tcW w:w="4191" w:type="pct"/>
          </w:tcPr>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Numero</w:t>
            </w:r>
          </w:p>
        </w:tc>
      </w:tr>
      <w:tr w:rsidR="004E2B30" w:rsidRPr="00400547" w:rsidTr="00EE5826">
        <w:tc>
          <w:tcPr>
            <w:tcW w:w="809" w:type="pct"/>
          </w:tcPr>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Inizio di validità</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garanzia</w:t>
            </w:r>
          </w:p>
        </w:tc>
        <w:tc>
          <w:tcPr>
            <w:tcW w:w="4191" w:type="pct"/>
          </w:tcPr>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Data decorrenza validità</w:t>
            </w:r>
          </w:p>
        </w:tc>
      </w:tr>
      <w:tr w:rsidR="004E2B30" w:rsidRPr="00400547" w:rsidTr="00EE5826">
        <w:tc>
          <w:tcPr>
            <w:tcW w:w="809" w:type="pct"/>
            <w:tcBorders>
              <w:bottom w:val="single" w:sz="4" w:space="0" w:color="auto"/>
            </w:tcBorders>
          </w:tcPr>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Tipologia del</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Contratto</w:t>
            </w:r>
          </w:p>
        </w:tc>
        <w:tc>
          <w:tcPr>
            <w:tcW w:w="4191" w:type="pct"/>
          </w:tcPr>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polizza/garanzia fideiussoria finalizzata all’erogazione di anticipi nell’ambito dei contributi</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previsti dal PO FEAMP 2014/2020</w:t>
            </w:r>
          </w:p>
        </w:tc>
      </w:tr>
      <w:tr w:rsidR="004E2B30" w:rsidRPr="00400547" w:rsidTr="00EE5826">
        <w:tc>
          <w:tcPr>
            <w:tcW w:w="809" w:type="pct"/>
            <w:tcBorders>
              <w:top w:val="single" w:sz="4" w:space="0" w:color="auto"/>
              <w:left w:val="single" w:sz="4" w:space="0" w:color="auto"/>
              <w:bottom w:val="single" w:sz="4" w:space="0" w:color="auto"/>
              <w:right w:val="single" w:sz="4" w:space="0" w:color="auto"/>
            </w:tcBorders>
          </w:tcPr>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Fideiussore</w:t>
            </w:r>
          </w:p>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/Ente garante</w:t>
            </w:r>
          </w:p>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(Compagnia</w:t>
            </w:r>
          </w:p>
          <w:p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assicurativa o</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Banca)</w:t>
            </w:r>
          </w:p>
        </w:tc>
        <w:tc>
          <w:tcPr>
            <w:tcW w:w="4191" w:type="pct"/>
            <w:tcBorders>
              <w:left w:val="single" w:sz="4" w:space="0" w:color="auto"/>
            </w:tcBorders>
          </w:tcPr>
          <w:p w:rsidR="004E2B30" w:rsidRPr="00400547" w:rsidRDefault="004E2B30" w:rsidP="00EE5826">
            <w:pPr>
              <w:autoSpaceDE w:val="0"/>
              <w:autoSpaceDN w:val="0"/>
              <w:adjustRightInd w:val="0"/>
              <w:spacing w:before="120"/>
              <w:rPr>
                <w:rFonts w:ascii="DecimaWE Rg" w:eastAsiaTheme="minorHAnsi" w:hAnsi="DecimaWE Rg" w:cs="ArialMT"/>
              </w:rPr>
            </w:pPr>
            <w:r w:rsidRPr="00400547">
              <w:rPr>
                <w:rFonts w:ascii="DecimaWE Rg" w:eastAsiaTheme="minorHAnsi" w:hAnsi="DecimaWE Rg" w:cs="ArialMT"/>
              </w:rPr>
              <w:t>Denominazione _____________________________</w:t>
            </w:r>
          </w:p>
          <w:p w:rsidR="004E2B30" w:rsidRPr="00400547" w:rsidRDefault="004E2B30" w:rsidP="00EE5826">
            <w:pPr>
              <w:autoSpaceDE w:val="0"/>
              <w:autoSpaceDN w:val="0"/>
              <w:adjustRightInd w:val="0"/>
              <w:spacing w:before="120"/>
              <w:rPr>
                <w:rFonts w:ascii="DecimaWE Rg" w:hAnsi="DecimaWE Rg" w:cs="DecimaWE Rg"/>
                <w:b/>
                <w:bCs/>
              </w:rPr>
            </w:pPr>
            <w:r w:rsidRPr="00400547">
              <w:rPr>
                <w:rFonts w:ascii="DecimaWE Rg" w:eastAsiaTheme="minorHAnsi" w:hAnsi="DecimaWE Rg" w:cs="ArialMT"/>
              </w:rPr>
              <w:t>Partita Iva____________________________________</w:t>
            </w:r>
          </w:p>
        </w:tc>
      </w:tr>
      <w:tr w:rsidR="004E2B30" w:rsidRPr="00400547" w:rsidTr="00EE5826">
        <w:tc>
          <w:tcPr>
            <w:tcW w:w="809" w:type="pct"/>
            <w:tcBorders>
              <w:top w:val="single" w:sz="4" w:space="0" w:color="auto"/>
            </w:tcBorders>
          </w:tcPr>
          <w:p w:rsidR="004E2B30" w:rsidRPr="00400547" w:rsidRDefault="004E2B30" w:rsidP="00EE5826">
            <w:pPr>
              <w:autoSpaceDE w:val="0"/>
              <w:autoSpaceDN w:val="0"/>
              <w:adjustRightInd w:val="0"/>
              <w:rPr>
                <w:rFonts w:ascii="DecimaWE Rg" w:eastAsiaTheme="minorHAnsi" w:hAnsi="DecimaWE Rg" w:cs="ArialMT"/>
                <w:sz w:val="20"/>
                <w:szCs w:val="20"/>
              </w:rPr>
            </w:pPr>
          </w:p>
        </w:tc>
        <w:tc>
          <w:tcPr>
            <w:tcW w:w="4191" w:type="pct"/>
          </w:tcPr>
          <w:p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 xml:space="preserve">Sede Legale in________________________ </w:t>
            </w:r>
            <w:proofErr w:type="spellStart"/>
            <w:r w:rsidRPr="00400547">
              <w:rPr>
                <w:rFonts w:ascii="DecimaWE Rg" w:eastAsiaTheme="minorHAnsi" w:hAnsi="DecimaWE Rg" w:cs="ArialMT"/>
              </w:rPr>
              <w:t>cap</w:t>
            </w:r>
            <w:proofErr w:type="spellEnd"/>
            <w:r w:rsidRPr="00400547">
              <w:rPr>
                <w:rFonts w:ascii="DecimaWE Rg" w:eastAsiaTheme="minorHAnsi" w:hAnsi="DecimaWE Rg" w:cs="ArialMT"/>
              </w:rPr>
              <w:t>._________via______________________</w:t>
            </w:r>
            <w:proofErr w:type="spellStart"/>
            <w:r w:rsidRPr="00400547">
              <w:rPr>
                <w:rFonts w:ascii="DecimaWE Rg" w:eastAsiaTheme="minorHAnsi" w:hAnsi="DecimaWE Rg" w:cs="ArialMT"/>
              </w:rPr>
              <w:t>n.civ</w:t>
            </w:r>
            <w:proofErr w:type="spellEnd"/>
            <w:r w:rsidRPr="00400547">
              <w:rPr>
                <w:rFonts w:ascii="DecimaWE Rg" w:eastAsiaTheme="minorHAnsi" w:hAnsi="DecimaWE Rg" w:cs="ArialMT"/>
              </w:rPr>
              <w:t>.______</w:t>
            </w:r>
          </w:p>
          <w:p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lastRenderedPageBreak/>
              <w:t>Sede Direzione Generale (se diversa da sede legale) in____________________________________</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cap.____________via_____________________________________n.civ.______</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Tel__________________Fax_____________e-</w:t>
            </w:r>
            <w:r w:rsidRPr="00400547">
              <w:rPr>
                <w:rFonts w:ascii="Times New Roman" w:eastAsiaTheme="minorHAnsi" w:hAnsi="Times New Roman"/>
              </w:rPr>
              <w:t>­</w:t>
            </w:r>
            <w:r w:rsidRPr="00400547">
              <w:rPr>
                <w:rFonts w:ascii="DecimaWE Rg" w:eastAsiaTheme="minorHAnsi" w:hAnsi="DecimaWE Rg" w:cs="ArialMT"/>
              </w:rPr>
              <w:t>mail____________________PEC____________________</w:t>
            </w:r>
          </w:p>
          <w:p w:rsidR="004E2B30" w:rsidRPr="00400547" w:rsidRDefault="004E2B30" w:rsidP="00EE5826">
            <w:pPr>
              <w:autoSpaceDE w:val="0"/>
              <w:autoSpaceDN w:val="0"/>
              <w:adjustRightInd w:val="0"/>
              <w:spacing w:after="120" w:line="276" w:lineRule="auto"/>
              <w:rPr>
                <w:rFonts w:ascii="DecimaWE Rg" w:hAnsi="DecimaWE Rg" w:cs="DecimaWE Rg"/>
                <w:b/>
                <w:bCs/>
              </w:rPr>
            </w:pPr>
            <w:r w:rsidRPr="00400547">
              <w:rPr>
                <w:rFonts w:ascii="DecimaWE Rg" w:eastAsiaTheme="minorHAnsi" w:hAnsi="DecimaWE Rg" w:cs="ArialMT"/>
              </w:rPr>
              <w:t>Registro Imprese di ____________________________________ N°REA_____________________</w:t>
            </w:r>
          </w:p>
        </w:tc>
      </w:tr>
      <w:tr w:rsidR="004E2B30" w:rsidRPr="00400547" w:rsidTr="00EE5826">
        <w:tc>
          <w:tcPr>
            <w:tcW w:w="809" w:type="pct"/>
          </w:tcPr>
          <w:p w:rsidR="004E2B30" w:rsidRPr="00400547" w:rsidRDefault="004E2B30" w:rsidP="00EE5826">
            <w:pPr>
              <w:autoSpaceDE w:val="0"/>
              <w:autoSpaceDN w:val="0"/>
              <w:adjustRightInd w:val="0"/>
              <w:rPr>
                <w:rFonts w:ascii="DecimaWE Rg" w:eastAsiaTheme="minorHAnsi" w:hAnsi="DecimaWE Rg" w:cs="ArialMT"/>
                <w:sz w:val="20"/>
                <w:szCs w:val="20"/>
              </w:rPr>
            </w:pPr>
          </w:p>
        </w:tc>
        <w:tc>
          <w:tcPr>
            <w:tcW w:w="4191" w:type="pct"/>
          </w:tcPr>
          <w:p w:rsidR="004E2B30" w:rsidRPr="00400547" w:rsidRDefault="004E2B30" w:rsidP="00EE5826">
            <w:pPr>
              <w:autoSpaceDE w:val="0"/>
              <w:autoSpaceDN w:val="0"/>
              <w:adjustRightInd w:val="0"/>
              <w:spacing w:before="120" w:after="120" w:line="276" w:lineRule="auto"/>
              <w:rPr>
                <w:rFonts w:ascii="DecimaWE Rg" w:eastAsiaTheme="minorHAnsi" w:hAnsi="DecimaWE Rg" w:cs="ArialMT"/>
              </w:rPr>
            </w:pPr>
            <w:r w:rsidRPr="00400547">
              <w:rPr>
                <w:rFonts w:ascii="DecimaWE Rg" w:eastAsiaTheme="minorHAnsi" w:hAnsi="DecimaWE Rg" w:cs="ArialMT"/>
              </w:rPr>
              <w:t xml:space="preserve">Sede Filiale/Agenzia: in ________ </w:t>
            </w:r>
            <w:proofErr w:type="spellStart"/>
            <w:r w:rsidRPr="00400547">
              <w:rPr>
                <w:rFonts w:ascii="DecimaWE Rg" w:eastAsiaTheme="minorHAnsi" w:hAnsi="DecimaWE Rg" w:cs="ArialMT"/>
              </w:rPr>
              <w:t>cap</w:t>
            </w:r>
            <w:proofErr w:type="spellEnd"/>
            <w:r w:rsidRPr="00400547">
              <w:rPr>
                <w:rFonts w:ascii="DecimaWE Rg" w:eastAsiaTheme="minorHAnsi" w:hAnsi="DecimaWE Rg" w:cs="ArialMT"/>
              </w:rPr>
              <w:t>.______</w:t>
            </w:r>
            <w:proofErr w:type="spellStart"/>
            <w:r w:rsidRPr="00400547">
              <w:rPr>
                <w:rFonts w:ascii="DecimaWE Rg" w:eastAsiaTheme="minorHAnsi" w:hAnsi="DecimaWE Rg" w:cs="ArialMT"/>
              </w:rPr>
              <w:t>via______________________n</w:t>
            </w:r>
            <w:proofErr w:type="spellEnd"/>
            <w:r w:rsidRPr="00400547">
              <w:rPr>
                <w:rFonts w:ascii="DecimaWE Rg" w:eastAsiaTheme="minorHAnsi" w:hAnsi="DecimaWE Rg" w:cs="ArialMT"/>
              </w:rPr>
              <w:t>. civ.___</w:t>
            </w:r>
          </w:p>
          <w:p w:rsidR="004E2B30" w:rsidRPr="00400547" w:rsidRDefault="004E2B30" w:rsidP="00EE5826">
            <w:pPr>
              <w:autoSpaceDE w:val="0"/>
              <w:autoSpaceDN w:val="0"/>
              <w:adjustRightInd w:val="0"/>
              <w:spacing w:before="120" w:after="120" w:line="276" w:lineRule="auto"/>
              <w:rPr>
                <w:rFonts w:ascii="DecimaWE Rg" w:hAnsi="DecimaWE Rg" w:cs="DecimaWE Rg"/>
                <w:b/>
                <w:bCs/>
              </w:rPr>
            </w:pPr>
            <w:r w:rsidRPr="00400547">
              <w:rPr>
                <w:rFonts w:ascii="DecimaWE Rg" w:eastAsiaTheme="minorHAnsi" w:hAnsi="DecimaWE Rg" w:cs="ArialMT"/>
              </w:rPr>
              <w:t>Tel___________Fax___________e-</w:t>
            </w:r>
            <w:r w:rsidRPr="00400547">
              <w:rPr>
                <w:rFonts w:ascii="Times New Roman" w:eastAsiaTheme="minorHAnsi" w:hAnsi="Times New Roman"/>
              </w:rPr>
              <w:t>­</w:t>
            </w:r>
            <w:r w:rsidRPr="00400547">
              <w:rPr>
                <w:rFonts w:ascii="DecimaWE Rg" w:eastAsiaTheme="minorHAnsi" w:hAnsi="DecimaWE Rg" w:cs="ArialMT"/>
              </w:rPr>
              <w:t>mail__________________PEC_______________________</w:t>
            </w:r>
          </w:p>
        </w:tc>
      </w:tr>
      <w:tr w:rsidR="004E2B30" w:rsidRPr="00400547" w:rsidTr="00EE5826">
        <w:tc>
          <w:tcPr>
            <w:tcW w:w="809" w:type="pct"/>
          </w:tcPr>
          <w:p w:rsidR="004E2B30" w:rsidRPr="00400547" w:rsidRDefault="004E2B30" w:rsidP="00EE5826">
            <w:pPr>
              <w:autoSpaceDE w:val="0"/>
              <w:autoSpaceDN w:val="0"/>
              <w:adjustRightInd w:val="0"/>
              <w:rPr>
                <w:rFonts w:ascii="DecimaWE Rg" w:eastAsiaTheme="minorHAnsi" w:hAnsi="DecimaWE Rg" w:cs="ArialMT"/>
                <w:sz w:val="20"/>
                <w:szCs w:val="20"/>
              </w:rPr>
            </w:pPr>
          </w:p>
        </w:tc>
        <w:tc>
          <w:tcPr>
            <w:tcW w:w="4191" w:type="pct"/>
          </w:tcPr>
          <w:p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Rappresentante Legale/ Agente Procuratore speciale (autorizzato alla firma della presente</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garanzia):</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Sig.______________________________C.F.________________________________</w:t>
            </w:r>
          </w:p>
          <w:p w:rsidR="004E2B30" w:rsidRPr="00400547" w:rsidRDefault="004E2B30" w:rsidP="00EE5826">
            <w:pPr>
              <w:spacing w:after="120" w:line="276" w:lineRule="auto"/>
              <w:jc w:val="both"/>
              <w:rPr>
                <w:rFonts w:ascii="DecimaWE Rg" w:hAnsi="DecimaWE Rg" w:cs="DecimaWE Rg"/>
                <w:b/>
                <w:bCs/>
              </w:rPr>
            </w:pPr>
            <w:r w:rsidRPr="00400547">
              <w:rPr>
                <w:rFonts w:ascii="DecimaWE Rg" w:eastAsiaTheme="minorHAnsi" w:hAnsi="DecimaWE Rg" w:cs="ArialMT"/>
              </w:rPr>
              <w:t>Luogo e data di nascita _____________________________________</w:t>
            </w:r>
          </w:p>
        </w:tc>
      </w:tr>
      <w:tr w:rsidR="004E2B30" w:rsidRPr="00400547" w:rsidTr="00EE5826">
        <w:tc>
          <w:tcPr>
            <w:tcW w:w="809" w:type="pct"/>
          </w:tcPr>
          <w:p w:rsidR="004E2B30" w:rsidRPr="00400547" w:rsidRDefault="004E2B30" w:rsidP="00EE5826">
            <w:pPr>
              <w:jc w:val="both"/>
              <w:rPr>
                <w:rFonts w:ascii="DecimaWE Rg" w:hAnsi="DecimaWE Rg" w:cs="DecimaWE Rg"/>
                <w:b/>
                <w:bCs/>
              </w:rPr>
            </w:pPr>
          </w:p>
        </w:tc>
        <w:tc>
          <w:tcPr>
            <w:tcW w:w="4191" w:type="pct"/>
          </w:tcPr>
          <w:p w:rsidR="004E2B30" w:rsidRPr="00400547" w:rsidRDefault="004E2B30" w:rsidP="00EE5826">
            <w:pPr>
              <w:autoSpaceDE w:val="0"/>
              <w:autoSpaceDN w:val="0"/>
              <w:adjustRightInd w:val="0"/>
              <w:spacing w:before="120" w:line="276" w:lineRule="auto"/>
              <w:jc w:val="both"/>
              <w:rPr>
                <w:rFonts w:ascii="DecimaWE Rg" w:eastAsiaTheme="minorHAnsi" w:hAnsi="DecimaWE Rg" w:cs="ArialMT"/>
                <w:sz w:val="20"/>
                <w:szCs w:val="20"/>
              </w:rPr>
            </w:pPr>
            <w:r w:rsidRPr="00400547">
              <w:rPr>
                <w:rFonts w:ascii="DecimaWE Rg" w:eastAsiaTheme="minorHAnsi" w:hAnsi="DecimaWE Rg" w:cs="ArialMT"/>
                <w:sz w:val="20"/>
                <w:szCs w:val="20"/>
              </w:rPr>
              <w:t>Per la banca: Codice ABI ____________________ Codice CAB____________________</w:t>
            </w:r>
          </w:p>
          <w:p w:rsidR="004E2B30" w:rsidRPr="00400547" w:rsidRDefault="004E2B30" w:rsidP="00EE5826">
            <w:pPr>
              <w:autoSpaceDE w:val="0"/>
              <w:autoSpaceDN w:val="0"/>
              <w:adjustRightInd w:val="0"/>
              <w:spacing w:before="120" w:after="120" w:line="276" w:lineRule="auto"/>
              <w:jc w:val="both"/>
              <w:rPr>
                <w:rFonts w:ascii="DecimaWE Rg" w:hAnsi="DecimaWE Rg" w:cs="DecimaWE Rg"/>
                <w:b/>
                <w:bCs/>
              </w:rPr>
            </w:pPr>
            <w:r w:rsidRPr="00400547">
              <w:rPr>
                <w:rFonts w:ascii="DecimaWE Rg" w:eastAsiaTheme="minorHAnsi" w:hAnsi="DecimaWE Rg" w:cs="ArialMT"/>
                <w:sz w:val="20"/>
                <w:szCs w:val="20"/>
              </w:rPr>
              <w:t>Per la Compagnia assicuratrice: deve essere iscritta all’Albo istituito presso l’IVASS (Istituto per la Vigilanza sulle Assicurazioni) delle imprese abilitate al Ramo Cauzioni.</w:t>
            </w:r>
          </w:p>
        </w:tc>
      </w:tr>
      <w:tr w:rsidR="004E2B30" w:rsidRPr="00400547" w:rsidTr="00EE5826">
        <w:tc>
          <w:tcPr>
            <w:tcW w:w="809" w:type="pct"/>
          </w:tcPr>
          <w:p w:rsidR="004E2B30" w:rsidRPr="00400547" w:rsidRDefault="004E2B30" w:rsidP="00EE5826">
            <w:pPr>
              <w:jc w:val="both"/>
              <w:rPr>
                <w:rFonts w:ascii="DecimaWE Rg" w:hAnsi="DecimaWE Rg" w:cs="DecimaWE Rg"/>
                <w:b/>
                <w:bCs/>
              </w:rPr>
            </w:pPr>
          </w:p>
        </w:tc>
        <w:tc>
          <w:tcPr>
            <w:tcW w:w="4191" w:type="pct"/>
          </w:tcPr>
          <w:p w:rsidR="004E2B30" w:rsidRPr="00400547" w:rsidRDefault="004E2B30" w:rsidP="00EE5826">
            <w:pPr>
              <w:jc w:val="both"/>
              <w:rPr>
                <w:rFonts w:ascii="DecimaWE Rg" w:hAnsi="DecimaWE Rg" w:cs="DecimaWE Rg"/>
                <w:b/>
                <w:bCs/>
              </w:rPr>
            </w:pPr>
          </w:p>
        </w:tc>
      </w:tr>
    </w:tbl>
    <w:p w:rsidR="004E2B30" w:rsidRPr="00400547" w:rsidRDefault="004E2B30" w:rsidP="004E2B30">
      <w:pPr>
        <w:jc w:val="both"/>
        <w:rPr>
          <w:rFonts w:ascii="DecimaWE Rg" w:hAnsi="DecimaWE Rg" w:cs="DecimaWE Rg"/>
          <w:b/>
          <w:bCs/>
          <w:sz w:val="16"/>
        </w:rPr>
      </w:pPr>
    </w:p>
    <w:p w:rsidR="004E2B30" w:rsidRPr="00400547" w:rsidRDefault="004E2B30" w:rsidP="004E2B30">
      <w:pPr>
        <w:jc w:val="center"/>
        <w:rPr>
          <w:rFonts w:ascii="DecimaWE Rg" w:hAnsi="DecimaWE Rg" w:cs="DecimaWE Rg"/>
          <w:b/>
          <w:bCs/>
        </w:rPr>
      </w:pPr>
      <w:r w:rsidRPr="00400547">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4E2B30" w:rsidRPr="00400547" w:rsidTr="00EE5826">
        <w:tc>
          <w:tcPr>
            <w:tcW w:w="5000" w:type="pct"/>
            <w:gridSpan w:val="2"/>
            <w:shd w:val="clear" w:color="auto" w:fill="B8CCE4" w:themeFill="accent1" w:themeFillTint="66"/>
          </w:tcPr>
          <w:p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rsidTr="00EE5826">
        <w:tc>
          <w:tcPr>
            <w:tcW w:w="2500" w:type="pct"/>
          </w:tcPr>
          <w:p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w:t>
            </w:r>
            <w:proofErr w:type="spellStart"/>
            <w:r w:rsidRPr="00400547">
              <w:rPr>
                <w:rFonts w:ascii="DecimaWE Rg" w:eastAsiaTheme="minorHAnsi" w:hAnsi="DecimaWE Rg" w:cs="ArialMT"/>
              </w:rPr>
              <w:t>barcode</w:t>
            </w:r>
            <w:proofErr w:type="spellEnd"/>
            <w:r w:rsidRPr="00400547">
              <w:rPr>
                <w:rFonts w:ascii="DecimaWE Rg" w:eastAsiaTheme="minorHAnsi" w:hAnsi="DecimaWE Rg" w:cs="ArialMT"/>
              </w:rPr>
              <w:t xml:space="preserve"> Garanzia ………………………. </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rsidTr="00EE5826">
        <w:tc>
          <w:tcPr>
            <w:tcW w:w="2500" w:type="pct"/>
          </w:tcPr>
          <w:p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rsidR="004E2B30" w:rsidRPr="00400547" w:rsidRDefault="004E2B30" w:rsidP="00EE5826">
            <w:pPr>
              <w:jc w:val="both"/>
              <w:rPr>
                <w:rFonts w:ascii="DecimaWE Rg" w:hAnsi="DecimaWE Rg" w:cs="DecimaWE Rg"/>
                <w:bCs/>
              </w:rPr>
            </w:pPr>
            <w:r w:rsidRPr="00400547">
              <w:rPr>
                <w:rFonts w:ascii="DecimaWE Rg" w:hAnsi="DecimaWE Rg" w:cs="DecimaWE Rg"/>
                <w:bCs/>
              </w:rPr>
              <w:t>Direzione centrale risorse agricole forestali e ittiche</w:t>
            </w:r>
          </w:p>
          <w:p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rsidR="004E2B30" w:rsidRPr="00400547" w:rsidRDefault="004E2B30" w:rsidP="00EE5826">
            <w:pPr>
              <w:jc w:val="both"/>
              <w:rPr>
                <w:rFonts w:ascii="DecimaWE Rg" w:hAnsi="DecimaWE Rg" w:cs="DecimaWE Rg"/>
                <w:bCs/>
              </w:rPr>
            </w:pPr>
          </w:p>
          <w:p w:rsidR="004E2B30" w:rsidRPr="00400547" w:rsidRDefault="004E2B30" w:rsidP="00EE5826">
            <w:pPr>
              <w:jc w:val="both"/>
              <w:rPr>
                <w:rFonts w:ascii="DecimaWE Rg" w:hAnsi="DecimaWE Rg" w:cs="DecimaWE Rg"/>
                <w:b/>
                <w:bCs/>
              </w:rPr>
            </w:pPr>
            <w:r w:rsidRPr="00400547">
              <w:rPr>
                <w:rFonts w:ascii="DecimaWE Rg" w:hAnsi="DecimaWE Rg" w:cs="DecimaWE Rg"/>
                <w:bCs/>
              </w:rPr>
              <w:t>Azione ___________________________</w:t>
            </w:r>
          </w:p>
        </w:tc>
      </w:tr>
    </w:tbl>
    <w:p w:rsidR="004E2B30" w:rsidRPr="00400547" w:rsidRDefault="004E2B30" w:rsidP="004E2B30">
      <w:pPr>
        <w:jc w:val="both"/>
        <w:rPr>
          <w:rFonts w:ascii="DecimaWE Rg" w:hAnsi="DecimaWE Rg" w:cs="DecimaWE Rg"/>
          <w:b/>
          <w:bCs/>
          <w:sz w:val="14"/>
        </w:rPr>
      </w:pPr>
    </w:p>
    <w:p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rPr>
      </w:pPr>
      <w:r w:rsidRPr="00400547">
        <w:rPr>
          <w:rFonts w:ascii="DecimaWE Rg" w:eastAsiaTheme="minorHAnsi" w:hAnsi="DecimaWE Rg" w:cs="Arial-BoldMT"/>
          <w:b/>
          <w:bCs/>
        </w:rPr>
        <w:t>PREMESSO</w:t>
      </w:r>
    </w:p>
    <w:p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4E2B30" w:rsidRPr="00400547" w:rsidTr="00EE5826">
        <w:tc>
          <w:tcPr>
            <w:tcW w:w="9778" w:type="dxa"/>
          </w:tcPr>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(o ragione sociale) ______________________________________________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CUAA ________________________ Partita IVA______________________________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Data di nascita 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di nascita_____________________________ Provincia: 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Residenza o sede legale:</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PEC__________________________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lastRenderedPageBreak/>
              <w:t>Registro imprese di ______________________ Numero R.I._________________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Rappresentante legale:</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_______________________________________________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CUAA _________________________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 xml:space="preserve">Tipo di rappresentanza (Amm.re Unico, Amm.re Delegato Presidente, Procuratore </w:t>
            </w:r>
            <w:proofErr w:type="spellStart"/>
            <w:r w:rsidRPr="00400547">
              <w:rPr>
                <w:rFonts w:ascii="DecimaWE Rg" w:eastAsiaTheme="minorHAnsi" w:hAnsi="DecimaWE Rg" w:cs="ArialMT"/>
              </w:rPr>
              <w:t>ecc</w:t>
            </w:r>
            <w:proofErr w:type="spellEnd"/>
            <w:r w:rsidRPr="00400547">
              <w:rPr>
                <w:rFonts w:ascii="DecimaWE Rg" w:eastAsiaTheme="minorHAnsi" w:hAnsi="DecimaWE Rg" w:cs="ArialMT"/>
              </w:rPr>
              <w:t>):</w:t>
            </w:r>
          </w:p>
          <w:p w:rsidR="004E2B30" w:rsidRPr="00400547" w:rsidRDefault="004E2B30" w:rsidP="00EE5826">
            <w:pPr>
              <w:spacing w:before="120" w:after="120"/>
              <w:jc w:val="both"/>
              <w:rPr>
                <w:rFonts w:ascii="DecimaWE Rg" w:hAnsi="DecimaWE Rg" w:cs="DecimaWE Rg"/>
                <w:b/>
                <w:bCs/>
              </w:rPr>
            </w:pPr>
            <w:r w:rsidRPr="00400547">
              <w:rPr>
                <w:rFonts w:ascii="DecimaWE Rg" w:eastAsiaTheme="minorHAnsi" w:hAnsi="DecimaWE Rg" w:cs="ArialMT"/>
              </w:rPr>
              <w:t>____________________________________________________</w:t>
            </w:r>
          </w:p>
        </w:tc>
      </w:tr>
      <w:tr w:rsidR="004E2B30" w:rsidRPr="00400547" w:rsidTr="00EE5826">
        <w:tc>
          <w:tcPr>
            <w:tcW w:w="9778" w:type="dxa"/>
          </w:tcPr>
          <w:p w:rsidR="004E2B30" w:rsidRPr="00400547" w:rsidRDefault="004E2B30" w:rsidP="00EE5826">
            <w:pPr>
              <w:autoSpaceDE w:val="0"/>
              <w:autoSpaceDN w:val="0"/>
              <w:adjustRightInd w:val="0"/>
              <w:spacing w:before="120" w:after="120"/>
              <w:rPr>
                <w:rFonts w:ascii="DecimaWE Rg" w:eastAsiaTheme="minorHAnsi" w:hAnsi="DecimaWE Rg" w:cs="ArialMT"/>
              </w:rPr>
            </w:pPr>
            <w:r w:rsidRPr="00400547">
              <w:rPr>
                <w:rFonts w:ascii="DecimaWE Rg" w:eastAsiaTheme="minorHAnsi" w:hAnsi="DecimaWE Rg" w:cs="ArialMT"/>
              </w:rPr>
              <w:lastRenderedPageBreak/>
              <w:t>Data di nascita _______________________</w:t>
            </w:r>
          </w:p>
          <w:p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Comune di nascita_______________________________ Provincia: ________________</w:t>
            </w:r>
          </w:p>
          <w:p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CAP______</w:t>
            </w:r>
          </w:p>
        </w:tc>
      </w:tr>
    </w:tbl>
    <w:p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 xml:space="preserve">Ha chiesto all’O.I. </w:t>
      </w:r>
      <w:r w:rsidRPr="00400547">
        <w:rPr>
          <w:rFonts w:ascii="DecimaWE Rg" w:hAnsi="DecimaWE Rg" w:cs="DecimaWE Rg"/>
          <w:bCs/>
        </w:rPr>
        <w:t>Regione Autonoma Friuli Venezia Giulia - Direzione centrale risorse agricole forestali e ittiche Servizio caccia e risorse ittiche</w:t>
      </w:r>
      <w:r w:rsidRPr="00400547">
        <w:rPr>
          <w:rFonts w:ascii="DecimaWE Rg" w:eastAsiaTheme="minorHAnsi" w:hAnsi="DecimaWE Rg" w:cs="ArialMT"/>
        </w:rPr>
        <w:t>, con la domanda indicata a margine, il pagamento anticipato per l’investimento relativo alla misura prevista dal PO FEAMP 2014/2020.</w:t>
      </w:r>
    </w:p>
    <w:tbl>
      <w:tblPr>
        <w:tblStyle w:val="Grigliatabella"/>
        <w:tblW w:w="5000" w:type="pct"/>
        <w:tblLook w:val="04A0" w:firstRow="1" w:lastRow="0" w:firstColumn="1" w:lastColumn="0" w:noHBand="0" w:noVBand="1"/>
      </w:tblPr>
      <w:tblGrid>
        <w:gridCol w:w="2395"/>
        <w:gridCol w:w="7459"/>
      </w:tblGrid>
      <w:tr w:rsidR="004E2B30" w:rsidRPr="00400547" w:rsidTr="00EE5826">
        <w:tc>
          <w:tcPr>
            <w:tcW w:w="1215" w:type="pct"/>
          </w:tcPr>
          <w:p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Prestazione</w:t>
            </w:r>
          </w:p>
          <w:p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garantita</w:t>
            </w:r>
          </w:p>
        </w:tc>
        <w:tc>
          <w:tcPr>
            <w:tcW w:w="3785" w:type="pct"/>
          </w:tcPr>
          <w:p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Importo anticipo richiesto € _____________;</w:t>
            </w:r>
            <w:r w:rsidRPr="00400547">
              <w:rPr>
                <w:rFonts w:ascii="Times New Roman" w:eastAsiaTheme="minorHAnsi" w:hAnsi="Times New Roman"/>
              </w:rPr>
              <w:t>;</w:t>
            </w:r>
            <w:r w:rsidRPr="00400547">
              <w:rPr>
                <w:rFonts w:ascii="DecimaWE Rg" w:eastAsiaTheme="minorHAnsi" w:hAnsi="DecimaWE Rg" w:cs="ArialMT"/>
              </w:rPr>
              <w:t xml:space="preserve"> (</w:t>
            </w:r>
            <w:proofErr w:type="spellStart"/>
            <w:r w:rsidRPr="00400547">
              <w:rPr>
                <w:rFonts w:ascii="DecimaWE Rg" w:eastAsiaTheme="minorHAnsi" w:hAnsi="DecimaWE Rg" w:cs="ArialMT"/>
              </w:rPr>
              <w:t>inlettere</w:t>
            </w:r>
            <w:proofErr w:type="spellEnd"/>
            <w:r w:rsidRPr="00400547">
              <w:rPr>
                <w:rFonts w:ascii="DecimaWE Rg" w:eastAsiaTheme="minorHAnsi" w:hAnsi="DecimaWE Rg" w:cs="ArialMT"/>
              </w:rPr>
              <w:t>)___________________</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Importo Garantito €_______________, (</w:t>
            </w:r>
            <w:proofErr w:type="spellStart"/>
            <w:r w:rsidRPr="00400547">
              <w:rPr>
                <w:rFonts w:ascii="DecimaWE Rg" w:eastAsiaTheme="minorHAnsi" w:hAnsi="DecimaWE Rg" w:cs="ArialMT"/>
              </w:rPr>
              <w:t>inlettere</w:t>
            </w:r>
            <w:proofErr w:type="spellEnd"/>
            <w:r w:rsidRPr="00400547">
              <w:rPr>
                <w:rFonts w:ascii="DecimaWE Rg" w:eastAsiaTheme="minorHAnsi" w:hAnsi="DecimaWE Rg" w:cs="ArialMT"/>
              </w:rPr>
              <w:t xml:space="preserve">)___________________________ pari al </w:t>
            </w:r>
            <w:r w:rsidRPr="00400547">
              <w:rPr>
                <w:rFonts w:ascii="DecimaWE Rg" w:eastAsiaTheme="minorHAnsi" w:hAnsi="DecimaWE Rg" w:cs="ArialMT"/>
                <w:b/>
              </w:rPr>
              <w:t>110 %</w:t>
            </w:r>
            <w:r w:rsidRPr="00400547">
              <w:rPr>
                <w:rFonts w:ascii="DecimaWE Rg" w:eastAsiaTheme="minorHAnsi" w:hAnsi="DecimaWE Rg" w:cs="ArialMT"/>
              </w:rPr>
              <w:t xml:space="preserve"> dell’</w:t>
            </w:r>
            <w:proofErr w:type="spellStart"/>
            <w:r w:rsidRPr="00400547">
              <w:rPr>
                <w:rFonts w:ascii="DecimaWE Rg" w:eastAsiaTheme="minorHAnsi" w:hAnsi="DecimaWE Rg" w:cs="ArialMT"/>
              </w:rPr>
              <w:t>ammontaredell’anticipo</w:t>
            </w:r>
            <w:proofErr w:type="spellEnd"/>
            <w:r w:rsidRPr="00400547">
              <w:rPr>
                <w:rFonts w:ascii="DecimaWE Rg" w:eastAsiaTheme="minorHAnsi" w:hAnsi="DecimaWE Rg" w:cs="ArialMT"/>
              </w:rPr>
              <w:t xml:space="preserve"> richiesto.</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ultimazione lavori (termine per la conclusione delle attività da parte del</w:t>
            </w:r>
          </w:p>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contraente indicato nel provvedimento regionale di comunicazione di ammissibilità agli aiuti) ______________________</w:t>
            </w:r>
          </w:p>
          <w:p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Scadenza ultima della garanzia </w:t>
            </w:r>
            <w:r w:rsidRPr="00400547">
              <w:rPr>
                <w:rFonts w:ascii="DecimaWE Rg" w:eastAsiaTheme="minorHAnsi" w:hAnsi="DecimaWE Rg" w:cs="ArialMT"/>
              </w:rPr>
              <w:t>_______________________(</w:t>
            </w:r>
            <w:proofErr w:type="spellStart"/>
            <w:r w:rsidRPr="00400547">
              <w:rPr>
                <w:rFonts w:ascii="DecimaWE Rg" w:eastAsiaTheme="minorHAnsi" w:hAnsi="DecimaWE Rg" w:cs="ArialMT"/>
              </w:rPr>
              <w:t>dallaemissione</w:t>
            </w:r>
            <w:proofErr w:type="spellEnd"/>
            <w:r w:rsidRPr="00400547">
              <w:rPr>
                <w:rFonts w:ascii="DecimaWE Rg" w:eastAsiaTheme="minorHAnsi" w:hAnsi="DecimaWE Rg" w:cs="ArialMT"/>
              </w:rPr>
              <w:t xml:space="preserve"> e fino a cinque anni dalla data di ultimazione lavori)</w:t>
            </w:r>
          </w:p>
        </w:tc>
      </w:tr>
    </w:tbl>
    <w:p w:rsidR="004E2B30" w:rsidRPr="00400547" w:rsidRDefault="004E2B30" w:rsidP="004E2B30">
      <w:pPr>
        <w:autoSpaceDE w:val="0"/>
        <w:autoSpaceDN w:val="0"/>
        <w:adjustRightInd w:val="0"/>
        <w:spacing w:before="120" w:after="0" w:line="240" w:lineRule="auto"/>
        <w:jc w:val="both"/>
        <w:rPr>
          <w:rFonts w:ascii="DecimaWE Rg" w:eastAsiaTheme="minorHAnsi" w:hAnsi="DecimaWE Rg"/>
        </w:rPr>
      </w:pPr>
      <w:r w:rsidRPr="00400547">
        <w:rPr>
          <w:rFonts w:ascii="DecimaWE Rg" w:eastAsiaTheme="minorHAnsi" w:hAnsi="DecimaWE Rg" w:cs="ArialMT"/>
        </w:rPr>
        <w:t>b) che detto pagamento anticipato è subordinato alla preventiva costituzione di una cauzione per un importo complessivo di Euro ..……</w:t>
      </w:r>
      <w:r w:rsidR="00762BA7" w:rsidRPr="00400547">
        <w:rPr>
          <w:rFonts w:ascii="DecimaWE Rg" w:eastAsiaTheme="minorHAnsi" w:hAnsi="DecimaWE Rg" w:cs="ArialMT"/>
        </w:rPr>
        <w:t>…</w:t>
      </w:r>
      <w:r w:rsidRPr="00400547">
        <w:rPr>
          <w:rFonts w:ascii="DecimaWE Rg" w:eastAsiaTheme="minorHAnsi" w:hAnsi="DecimaWE Rg" w:cs="ArialMT"/>
        </w:rPr>
        <w:t xml:space="preserve">.., pari al </w:t>
      </w:r>
      <w:r w:rsidRPr="00400547">
        <w:rPr>
          <w:rFonts w:ascii="DecimaWE Rg" w:eastAsiaTheme="minorHAnsi" w:hAnsi="DecimaWE Rg" w:cs="ArialMT"/>
          <w:b/>
        </w:rPr>
        <w:t>110%</w:t>
      </w:r>
      <w:r w:rsidRPr="00400547">
        <w:rPr>
          <w:rFonts w:ascii="DecimaWE Rg" w:eastAsiaTheme="minorHAnsi" w:hAnsi="DecimaWE Rg" w:cs="ArialMT"/>
        </w:rPr>
        <w:t xml:space="preserve"> dell’anticipazione richiesta, a garanzia del corretto utilizzo delle somme erogate e dell’eventuale restituzione dell’importo anticipato ove risultasse che il Contraente non aveva titolo a richiederne il pagamento in tutto o in parte;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hAnsi="DecimaWE Rg" w:cs="DecimaWE Rg"/>
          <w:b/>
          <w:bCs/>
        </w:rPr>
      </w:pPr>
      <w:r w:rsidRPr="00400547">
        <w:rPr>
          <w:rFonts w:ascii="DecimaWE Rg" w:eastAsiaTheme="minorHAnsi" w:hAnsi="DecimaWE Rg" w:cs="ArialMT"/>
        </w:rPr>
        <w:t>c) che qualora risulti accertata dagli Organi di controllo, da Amministrazioni pubbliche, Autorità Giudiziarie o da corpi di Polizia giudiziaria, l’insussistenza totale o parziale del diritto al sostegno, l’O.I</w:t>
      </w:r>
      <w:r w:rsidRPr="00400547">
        <w:rPr>
          <w:rFonts w:ascii="DecimaWE Rg" w:hAnsi="DecimaWE Rg" w:cs="DecimaWE Rg"/>
          <w:bCs/>
        </w:rPr>
        <w:t xml:space="preserve"> Regione Autonoma Friuli Venezia Giulia - Direzione centrale risorse agricole forestali e ittiche Servizio caccia e risorse ittiche</w:t>
      </w:r>
      <w:r w:rsidRPr="00400547">
        <w:rPr>
          <w:rFonts w:ascii="DecimaWE Rg" w:eastAsiaTheme="minorHAnsi" w:hAnsi="DecimaWE Rg" w:cs="ArialMT"/>
        </w:rPr>
        <w:t xml:space="preserve"> procede all’immediato incameramento delle somme corrispondenti al sostegno non riconosciuto;</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d) che la presente garanzia decorre dalla data di emissione e sino a 5 anni dopo la data di ultimazione dei lavori e quindi fino alla scadenza ultima del_______________________</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 che con la presente garanzia sono disciplinati esclusivamente i rapporti tra il garante/fideiussore e l’</w:t>
      </w:r>
      <w:proofErr w:type="spellStart"/>
      <w:r w:rsidRPr="00400547">
        <w:rPr>
          <w:rFonts w:ascii="DecimaWE Rg" w:eastAsiaTheme="minorHAnsi" w:hAnsi="DecimaWE Rg" w:cs="ArialMT"/>
        </w:rPr>
        <w:t>AdG</w:t>
      </w:r>
      <w:proofErr w:type="spellEnd"/>
      <w:r w:rsidRPr="00400547">
        <w:rPr>
          <w:rFonts w:ascii="DecimaWE Rg" w:eastAsiaTheme="minorHAnsi" w:hAnsi="DecimaWE Rg" w:cs="ArialMT"/>
        </w:rPr>
        <w:t>/O.I. nella sua qualità di beneficiario della cauzione prestata, sono quindi esclusi i rapporti tra garante/fideiussore e contraente che se presenti si danno per non opponibili all’Ente erogatore.</w:t>
      </w:r>
    </w:p>
    <w:p w:rsidR="004E2B30" w:rsidRPr="00400547" w:rsidRDefault="004E2B30" w:rsidP="004E2B30">
      <w:pPr>
        <w:jc w:val="both"/>
        <w:rPr>
          <w:rFonts w:ascii="DecimaWE Rg" w:hAnsi="DecimaWE Rg" w:cs="DecimaWE Rg"/>
          <w:b/>
          <w:bCs/>
        </w:rPr>
      </w:pPr>
    </w:p>
    <w:p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CIÒ PREMESSO</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lastRenderedPageBreak/>
        <w:t>La Compagnia Assicuratrice/Banca (di seguito indicata come Fideiussore), identificata nel frontespizio, che costituisce parte integrante della garanzia, in persona del legale rappresentante pro-</w:t>
      </w:r>
      <w:r w:rsidRPr="00400547">
        <w:rPr>
          <w:rFonts w:ascii="Times New Roman" w:eastAsiaTheme="minorHAnsi" w:hAnsi="Times New Roman"/>
        </w:rPr>
        <w:t>­</w:t>
      </w:r>
      <w:r w:rsidRPr="00400547">
        <w:rPr>
          <w:rFonts w:ascii="DecimaWE Rg" w:eastAsiaTheme="minorHAnsi" w:hAnsi="DecimaWE Rg" w:cs="ArialMT"/>
        </w:rPr>
        <w:t>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irregolarit</w:t>
      </w:r>
      <w:r w:rsidRPr="00400547">
        <w:rPr>
          <w:rFonts w:ascii="DecimaWE Rg" w:eastAsiaTheme="minorHAnsi" w:hAnsi="DecimaWE Rg" w:cs="DecimaWE Rg"/>
        </w:rPr>
        <w:t>à</w:t>
      </w:r>
      <w:r w:rsidRPr="00400547">
        <w:rPr>
          <w:rFonts w:ascii="DecimaWE Rg" w:eastAsiaTheme="minorHAnsi" w:hAnsi="DecimaWE Rg" w:cs="ArialMT"/>
        </w:rPr>
        <w:t xml:space="preserve"> amministrative, dalla data della notifica di richiesta di restituzione dell’importo non dovuto a quella di rimborso, </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accertamento di reato, dalla data di erogazione dell’aiuto a quella di rimborso. </w:t>
      </w:r>
    </w:p>
    <w:p w:rsidR="004E2B30" w:rsidRPr="00400547" w:rsidRDefault="004E2B30" w:rsidP="004E2B30">
      <w:pPr>
        <w:autoSpaceDE w:val="0"/>
        <w:autoSpaceDN w:val="0"/>
        <w:adjustRightInd w:val="0"/>
        <w:spacing w:before="120" w:after="0" w:line="240" w:lineRule="auto"/>
        <w:jc w:val="both"/>
        <w:rPr>
          <w:rFonts w:ascii="DecimaWE Rg" w:eastAsiaTheme="minorHAnsi" w:hAnsi="DecimaWE Rg" w:cs="ArialMT"/>
        </w:rPr>
      </w:pPr>
      <w:r w:rsidRPr="00400547">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Resta inteso che da tale somma massima sono esclusi gli interessi maturati e dovuti per effetto di ritardi, imputabili al </w:t>
      </w:r>
      <w:proofErr w:type="spellStart"/>
      <w:r w:rsidRPr="00400547">
        <w:rPr>
          <w:rFonts w:ascii="DecimaWE Rg" w:eastAsiaTheme="minorHAnsi" w:hAnsi="DecimaWE Rg" w:cs="ArialMT"/>
        </w:rPr>
        <w:t>Fidejussore</w:t>
      </w:r>
      <w:proofErr w:type="spellEnd"/>
      <w:r w:rsidRPr="00400547">
        <w:rPr>
          <w:rFonts w:ascii="DecimaWE Rg" w:eastAsiaTheme="minorHAnsi" w:hAnsi="DecimaWE Rg" w:cs="ArialMT"/>
        </w:rPr>
        <w:t>, nel pagamento delle somme richieste dall’Ente erogatore e calcolati secondo le modalità indicate nella comunicazione di escussione della garanzia di cui al successivo punto 5.</w:t>
      </w:r>
    </w:p>
    <w:p w:rsidR="00860CF4" w:rsidRPr="00400547" w:rsidRDefault="00860CF4" w:rsidP="004E2B30">
      <w:pPr>
        <w:jc w:val="center"/>
        <w:rPr>
          <w:rFonts w:ascii="DecimaWE Rg" w:eastAsiaTheme="minorHAnsi" w:hAnsi="DecimaWE Rg" w:cs="Arial-BoldMT"/>
          <w:b/>
          <w:bCs/>
          <w:sz w:val="24"/>
          <w:szCs w:val="24"/>
        </w:rPr>
      </w:pPr>
    </w:p>
    <w:p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 xml:space="preserve"> CONDIZIONI GENERALI DELLA GARANZIA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 Disciplina generale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La presente garanzia è disciplinata dalle norme contenute nelle Disposizioni Procedurali dell’O.I. Regione Friuli Venezia Giulia, dai regolamenti di settore, dalla normativa nazionale, nonché dalle condizioni stabilite negli artt. seguenti. Le comunicazioni dell’Ente verso il </w:t>
      </w:r>
      <w:proofErr w:type="spellStart"/>
      <w:r w:rsidRPr="00400547">
        <w:rPr>
          <w:rFonts w:ascii="DecimaWE Rg" w:eastAsiaTheme="minorHAnsi" w:hAnsi="DecimaWE Rg" w:cs="ArialMT"/>
        </w:rPr>
        <w:t>Fidejussore</w:t>
      </w:r>
      <w:proofErr w:type="spellEnd"/>
      <w:r w:rsidRPr="00400547">
        <w:rPr>
          <w:rFonts w:ascii="DecimaWE Rg" w:eastAsiaTheme="minorHAnsi" w:hAnsi="DecimaWE Rg" w:cs="ArialMT"/>
        </w:rPr>
        <w:t xml:space="preserve"> saranno effettuate all’indirizzo della Direzione Generale dell’Ente garante che ha emesso la presente polizza, anche utilizzando l’indirizzo PEC.</w:t>
      </w:r>
    </w:p>
    <w:p w:rsidR="004E2B30" w:rsidRPr="00400547" w:rsidRDefault="004E2B30" w:rsidP="004E2B30">
      <w:pPr>
        <w:autoSpaceDE w:val="0"/>
        <w:autoSpaceDN w:val="0"/>
        <w:adjustRightInd w:val="0"/>
        <w:spacing w:after="0" w:line="240" w:lineRule="auto"/>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2. Durata della garanzia.</w:t>
      </w:r>
    </w:p>
    <w:p w:rsidR="004E2B30" w:rsidRPr="00400547" w:rsidRDefault="004E2B30" w:rsidP="004E2B30">
      <w:pPr>
        <w:pStyle w:val="Corpodeltesto2"/>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fideiussoria ha validità dalla data di emissione per mesi ………. rinnovabile fino alla liberazione della ditta beneficiaria del contributo da parte della Regione Friuli Venezia Giulia, che disporrà lo svincolo, dandone comunicazione alla medesima ditta.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Qualora ne ricorrano le condizioni l’Ente erogatore può disporre lo svincolo anticipato, parziale o totale, della garanzia dandone comunicazione al Fideiussore ed al Contraente.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3. Garanzia prestata.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Il </w:t>
      </w:r>
      <w:proofErr w:type="spellStart"/>
      <w:r w:rsidRPr="00400547">
        <w:rPr>
          <w:rFonts w:ascii="DecimaWE Rg" w:eastAsiaTheme="minorHAnsi" w:hAnsi="DecimaWE Rg" w:cs="ArialMT"/>
        </w:rPr>
        <w:t>Fidejussore</w:t>
      </w:r>
      <w:proofErr w:type="spellEnd"/>
      <w:r w:rsidRPr="00400547">
        <w:rPr>
          <w:rFonts w:ascii="DecimaWE Rg" w:eastAsiaTheme="minorHAnsi" w:hAnsi="DecimaWE Rg" w:cs="ArialMT"/>
        </w:rPr>
        <w:t xml:space="preserv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4. Richiesta di pagamento al contraente.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Qualora il contraente non abbia provveduto, entro 30 giorni dalla data di ricezione dell’apposito invito, trasmesso dall’ </w:t>
      </w:r>
      <w:proofErr w:type="spellStart"/>
      <w:r w:rsidRPr="00400547">
        <w:rPr>
          <w:rFonts w:ascii="DecimaWE Rg" w:eastAsiaTheme="minorHAnsi" w:hAnsi="DecimaWE Rg" w:cs="ArialMT"/>
        </w:rPr>
        <w:t>AdG</w:t>
      </w:r>
      <w:proofErr w:type="spellEnd"/>
      <w:r w:rsidRPr="00400547">
        <w:rPr>
          <w:rFonts w:ascii="DecimaWE Rg" w:eastAsiaTheme="minorHAnsi" w:hAnsi="DecimaWE Rg" w:cs="ArialMT"/>
        </w:rPr>
        <w:t>/O.I. e comunicato per conoscenza al Fideiussore per il quale vale quale notifica di avvio del procedimento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5.Richiesta di pagamento al Fideiussore (escussione garanzia).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Il pagamento dell’importo richiesto da parte dell’Ente erogante sarà effettuato dal Fideiussore a prima e semplice richiesta scritta, in modo automatico ed incondizionato, entro e non oltre 30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w:t>
      </w:r>
      <w:r w:rsidRPr="00400547">
        <w:rPr>
          <w:rFonts w:ascii="DecimaWE Rg" w:eastAsiaTheme="minorHAnsi" w:hAnsi="DecimaWE Rg" w:cs="ArialMT"/>
        </w:rPr>
        <w:lastRenderedPageBreak/>
        <w:t>liquidazione, ed anche nel caso di mancato pagamento dei premi, spese, commissioni ed interessi o di rifiuto a prestare eventuali controgaranzie da parte del Contraente.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Tale pagamento avverrà secondo le modalità che saranno comunicate in occasione della richiesta di versamento.</w:t>
      </w:r>
    </w:p>
    <w:p w:rsidR="004E2B30" w:rsidRPr="00400547" w:rsidRDefault="004E2B30" w:rsidP="004E2B30">
      <w:pPr>
        <w:jc w:val="both"/>
        <w:rPr>
          <w:rFonts w:ascii="DecimaWE Rg" w:eastAsiaTheme="minorHAnsi" w:hAnsi="DecimaWE Rg" w:cs="Arial-BoldMT"/>
          <w:b/>
          <w:bCs/>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Dal pagamento di cui sopra, sono esclusi gli interessi di legge maturati e dovuti per effetto di ritardi, imputabili al </w:t>
      </w:r>
      <w:proofErr w:type="spellStart"/>
      <w:r w:rsidRPr="00400547">
        <w:rPr>
          <w:rFonts w:ascii="DecimaWE Rg" w:eastAsiaTheme="minorHAnsi" w:hAnsi="DecimaWE Rg" w:cs="ArialMT"/>
        </w:rPr>
        <w:t>Fidejussore</w:t>
      </w:r>
      <w:proofErr w:type="spellEnd"/>
      <w:r w:rsidRPr="00400547">
        <w:rPr>
          <w:rFonts w:ascii="DecimaWE Rg" w:eastAsiaTheme="minorHAnsi" w:hAnsi="DecimaWE Rg" w:cs="ArialMT"/>
        </w:rPr>
        <w:t>, nel pagamento delle somme richieste da parte dell’ente erogante e calcolati secondo le modalità indicate nella comunicazione di escussione della garanzia.</w:t>
      </w:r>
    </w:p>
    <w:p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6. Integrazione importo garantito.</w:t>
      </w:r>
    </w:p>
    <w:p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 xml:space="preserve">Qualora il Contraente e/o il Fideiussore dovessero conseguire in via giudiziale o amministrativa la sospensione della escussione totale o parziale delle somme ad essi richieste, dette parti si </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sz w:val="24"/>
          <w:szCs w:val="24"/>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7. Rinuncia al beneficio della preventiva escussione del Contraente ed alle eccezioni.</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viene rilasciata con espressa rinuncia al beneficio della preventiva escussione di cui all’art. 1944 cod. civ. e di quanto contemplato agli artt. 1955 e 1957 cod. c</w:t>
      </w:r>
      <w:bookmarkStart w:id="0" w:name="_GoBack"/>
      <w:bookmarkEnd w:id="0"/>
      <w:r w:rsidRPr="00400547">
        <w:rPr>
          <w:rFonts w:ascii="DecimaWE Rg" w:eastAsiaTheme="minorHAnsi" w:hAnsi="DecimaWE Rg" w:cs="ArialMT"/>
        </w:rPr>
        <w:t>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8.Svincolo anticipato garanzia.</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 Ente erogatore, nel periodo di validità della presente garanzia, con apposita comunicazione inviata al Fideiussore, potrà svincolare anticipatamente la garanzia parzialmente o totalmente.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9. Modalità di comunicazione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Le comunicazioni al Fideiussore da parte dell’Ente erogatore avvengono mediante raccomandata con ricevuta di ritorno o posta elettronica certificata (PEC).</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10. Foro competente.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In caso di controversie fra l’Ente erogatore e </w:t>
      </w:r>
      <w:proofErr w:type="spellStart"/>
      <w:r w:rsidRPr="00400547">
        <w:rPr>
          <w:rFonts w:ascii="DecimaWE Rg" w:eastAsiaTheme="minorHAnsi" w:hAnsi="DecimaWE Rg" w:cs="ArialMT"/>
        </w:rPr>
        <w:t>Fidejussore</w:t>
      </w:r>
      <w:proofErr w:type="spellEnd"/>
      <w:r w:rsidRPr="00400547">
        <w:rPr>
          <w:rFonts w:ascii="DecimaWE Rg" w:eastAsiaTheme="minorHAnsi" w:hAnsi="DecimaWE Rg" w:cs="ArialMT"/>
        </w:rPr>
        <w:t>, il Foro competente esclusivo sarà quello di Trieste.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11.Nullità di ulteriori condizioni aggiuntive.</w:t>
      </w:r>
    </w:p>
    <w:p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Eventuali condizioni generali o condizioni aggiuntive regolanti il rapporto tra il Fideiussore e l’Ente erogatore sono da ritenersi nulle.</w:t>
      </w:r>
    </w:p>
    <w:p w:rsidR="004E2B30" w:rsidRPr="00400547" w:rsidRDefault="004E2B30" w:rsidP="004E2B30">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4E2B30" w:rsidRPr="00400547" w:rsidTr="00EE5826">
        <w:tc>
          <w:tcPr>
            <w:tcW w:w="9778" w:type="dxa"/>
            <w:gridSpan w:val="2"/>
          </w:tcPr>
          <w:p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Dichiarazioni: </w:t>
            </w:r>
            <w:r w:rsidRPr="00400547">
              <w:rPr>
                <w:rFonts w:ascii="DecimaWE Rg" w:eastAsiaTheme="minorHAnsi" w:hAnsi="DecimaWE Rg" w:cs="ArialMT"/>
              </w:rPr>
              <w:t>I sottoscrittori dichiarano di aver preso visione e di essere in possesso dell’articolato completo del contratto.</w:t>
            </w:r>
          </w:p>
        </w:tc>
      </w:tr>
      <w:tr w:rsidR="004E2B30" w:rsidRPr="00400547" w:rsidTr="00EE5826">
        <w:tc>
          <w:tcPr>
            <w:tcW w:w="9778" w:type="dxa"/>
            <w:gridSpan w:val="2"/>
          </w:tcPr>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________________ Luogo</w:t>
            </w:r>
          </w:p>
          <w:p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sottoscrizione:___________________________________</w:t>
            </w:r>
          </w:p>
        </w:tc>
      </w:tr>
      <w:tr w:rsidR="004E2B30" w:rsidRPr="00400547" w:rsidTr="00EE5826">
        <w:tc>
          <w:tcPr>
            <w:tcW w:w="4889" w:type="dxa"/>
          </w:tcPr>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Fideiussore</w:t>
            </w:r>
          </w:p>
        </w:tc>
        <w:tc>
          <w:tcPr>
            <w:tcW w:w="4889" w:type="dxa"/>
          </w:tcPr>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r w:rsidR="004E2B30" w:rsidRPr="00400547" w:rsidTr="00EE5826">
        <w:tc>
          <w:tcPr>
            <w:tcW w:w="9778" w:type="dxa"/>
            <w:gridSpan w:val="2"/>
          </w:tcPr>
          <w:p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MT"/>
              </w:rPr>
              <w:t>Agli effetti degli art. 1341 e 1342 C.C. i sottoscritti dichiarano di approvare specificatamente le disposizioni delle “Condizioni generali della Garanzia”, in particolare gli artt. 1, 2, 3, 4, 5, 6, 7, 8, 9, 10 e 11 riportati nella presente garanzia.</w:t>
            </w:r>
          </w:p>
        </w:tc>
      </w:tr>
      <w:tr w:rsidR="004E2B30" w:rsidRPr="00400547" w:rsidTr="00EE5826">
        <w:tc>
          <w:tcPr>
            <w:tcW w:w="4889" w:type="dxa"/>
          </w:tcPr>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Fideiussore</w:t>
            </w:r>
          </w:p>
        </w:tc>
        <w:tc>
          <w:tcPr>
            <w:tcW w:w="4889" w:type="dxa"/>
          </w:tcPr>
          <w:p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bl>
    <w:p w:rsidR="00DE0DE8" w:rsidRPr="00372555" w:rsidRDefault="00DE0DE8" w:rsidP="00860CF4">
      <w:pPr>
        <w:rPr>
          <w:rFonts w:ascii="Arial" w:hAnsi="Arial" w:cs="Arial"/>
          <w:strike/>
        </w:rPr>
      </w:pPr>
    </w:p>
    <w:sectPr w:rsidR="00DE0DE8" w:rsidRPr="00372555" w:rsidSect="00427855">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518" w:rsidRDefault="00620518" w:rsidP="00C257F8">
      <w:pPr>
        <w:spacing w:after="0" w:line="240" w:lineRule="auto"/>
      </w:pPr>
      <w:r>
        <w:separator/>
      </w:r>
    </w:p>
  </w:endnote>
  <w:endnote w:type="continuationSeparator" w:id="0">
    <w:p w:rsidR="00620518" w:rsidRDefault="00620518"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altName w:val="Arial"/>
    <w:charset w:val="00"/>
    <w:family w:val="swiss"/>
    <w:pitch w:val="default"/>
  </w:font>
  <w:font w:name="ArialMT">
    <w:altName w:val="Arial"/>
    <w:charset w:val="00"/>
    <w:family w:val="swiss"/>
    <w:pitch w:val="default"/>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992573"/>
      <w:docPartObj>
        <w:docPartGallery w:val="Page Numbers (Bottom of Page)"/>
        <w:docPartUnique/>
      </w:docPartObj>
    </w:sdtPr>
    <w:sdtEndPr/>
    <w:sdtContent>
      <w:sdt>
        <w:sdtPr>
          <w:id w:val="1466466378"/>
          <w:docPartObj>
            <w:docPartGallery w:val="Page Numbers (Top of Page)"/>
            <w:docPartUnique/>
          </w:docPartObj>
        </w:sdtPr>
        <w:sdtEndPr/>
        <w:sdtContent>
          <w:p w:rsidR="000E3894" w:rsidRPr="0068185A" w:rsidRDefault="000E3894" w:rsidP="000E3894">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FEAMP - Art. 69 del Reg. (UE) n. 508/2014</w:t>
            </w:r>
            <w:r w:rsidRPr="0068185A">
              <w:rPr>
                <w:rFonts w:ascii="DecimaWE Rg" w:eastAsiaTheme="majorEastAsia" w:hAnsi="DecimaWE Rg" w:cstheme="majorBidi"/>
                <w:lang w:val="en-US"/>
              </w:rPr>
              <w:t xml:space="preserve"> </w:t>
            </w:r>
          </w:p>
          <w:p w:rsidR="009C1F0B" w:rsidRPr="00C116E5" w:rsidRDefault="009C1F0B" w:rsidP="000E3894">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DC2926">
              <w:rPr>
                <w:bCs/>
                <w:noProof/>
              </w:rPr>
              <w:t>4</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DC2926">
              <w:rPr>
                <w:bCs/>
                <w:noProof/>
              </w:rPr>
              <w:t>6</w:t>
            </w:r>
            <w:r w:rsidRPr="00C116E5">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518" w:rsidRDefault="00620518" w:rsidP="00C257F8">
      <w:pPr>
        <w:spacing w:after="0" w:line="240" w:lineRule="auto"/>
      </w:pPr>
      <w:r>
        <w:separator/>
      </w:r>
    </w:p>
  </w:footnote>
  <w:footnote w:type="continuationSeparator" w:id="0">
    <w:p w:rsidR="00620518" w:rsidRDefault="00620518"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F0B" w:rsidRDefault="000E3894" w:rsidP="00C257F8">
    <w:pPr>
      <w:pStyle w:val="Intestazione"/>
    </w:pPr>
    <w:r>
      <w:rPr>
        <w:noProof/>
        <w:lang w:eastAsia="it-IT"/>
      </w:rPr>
      <w:drawing>
        <wp:anchor distT="0" distB="0" distL="114300" distR="114300" simplePos="0" relativeHeight="251658240" behindDoc="0" locked="0" layoutInCell="1" allowOverlap="1" wp14:anchorId="7F828021" wp14:editId="4C7A7FC1">
          <wp:simplePos x="0" y="0"/>
          <wp:positionH relativeFrom="column">
            <wp:posOffset>3759835</wp:posOffset>
          </wp:positionH>
          <wp:positionV relativeFrom="paragraph">
            <wp:posOffset>29210</wp:posOffset>
          </wp:positionV>
          <wp:extent cx="2367915" cy="485775"/>
          <wp:effectExtent l="0" t="0" r="0" b="9525"/>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sidR="009C1F0B">
      <w:rPr>
        <w:noProof/>
        <w:lang w:eastAsia="it-IT"/>
      </w:rPr>
      <w:drawing>
        <wp:anchor distT="0" distB="0" distL="114300" distR="114300" simplePos="0" relativeHeight="251660288" behindDoc="0" locked="0" layoutInCell="1" allowOverlap="1" wp14:anchorId="1283DC11" wp14:editId="679E408E">
          <wp:simplePos x="0" y="0"/>
          <wp:positionH relativeFrom="column">
            <wp:posOffset>2673985</wp:posOffset>
          </wp:positionH>
          <wp:positionV relativeFrom="paragraph">
            <wp:posOffset>-20955</wp:posOffset>
          </wp:positionV>
          <wp:extent cx="510540" cy="570230"/>
          <wp:effectExtent l="0" t="0" r="3810" b="1270"/>
          <wp:wrapSquare wrapText="bothSides"/>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10540" cy="570230"/>
                  </a:xfrm>
                  <a:prstGeom prst="rect">
                    <a:avLst/>
                  </a:prstGeom>
                  <a:noFill/>
                  <a:ln>
                    <a:noFill/>
                  </a:ln>
                </pic:spPr>
              </pic:pic>
            </a:graphicData>
          </a:graphic>
          <wp14:sizeRelH relativeFrom="page">
            <wp14:pctWidth>0</wp14:pctWidth>
          </wp14:sizeRelH>
          <wp14:sizeRelV relativeFrom="page">
            <wp14:pctHeight>0</wp14:pctHeight>
          </wp14:sizeRelV>
        </wp:anchor>
      </w:drawing>
    </w:r>
    <w:r w:rsidR="009C1F0B">
      <w:rPr>
        <w:noProof/>
        <w:lang w:eastAsia="it-IT"/>
      </w:rPr>
      <w:drawing>
        <wp:anchor distT="0" distB="0" distL="114300" distR="114300" simplePos="0" relativeHeight="251659264" behindDoc="0" locked="0" layoutInCell="1" allowOverlap="1" wp14:anchorId="3D1F7342" wp14:editId="7A95857D">
          <wp:simplePos x="0" y="0"/>
          <wp:positionH relativeFrom="column">
            <wp:posOffset>822325</wp:posOffset>
          </wp:positionH>
          <wp:positionV relativeFrom="paragraph">
            <wp:posOffset>26670</wp:posOffset>
          </wp:positionV>
          <wp:extent cx="1409700" cy="509905"/>
          <wp:effectExtent l="0" t="0" r="0" b="4445"/>
          <wp:wrapSquare wrapText="bothSides"/>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3">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sidR="009C1F0B">
      <w:rPr>
        <w:noProof/>
        <w:lang w:eastAsia="it-IT"/>
      </w:rPr>
      <w:drawing>
        <wp:inline distT="0" distB="0" distL="0" distR="0" wp14:anchorId="552EF66F" wp14:editId="05B0DB11">
          <wp:extent cx="825401" cy="539037"/>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B727A2" w:rsidRPr="007F659D" w:rsidRDefault="00B727A2" w:rsidP="00B727A2">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Pr>
        <w:rStyle w:val="info-label"/>
        <w:rFonts w:ascii="DecimaWE Rg" w:hAnsi="DecimaWE Rg"/>
        <w:b/>
        <w:color w:val="1F497D" w:themeColor="text2"/>
      </w:rPr>
      <w:t>ll_1</w:t>
    </w:r>
    <w:r w:rsidR="00637881">
      <w:rPr>
        <w:rStyle w:val="info-label"/>
        <w:rFonts w:ascii="DecimaWE Rg" w:hAnsi="DecimaWE Rg"/>
        <w:b/>
        <w:color w:val="1F497D" w:themeColor="text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1F71"/>
    <w:rsid w:val="0001279E"/>
    <w:rsid w:val="000241C3"/>
    <w:rsid w:val="00027151"/>
    <w:rsid w:val="00032643"/>
    <w:rsid w:val="00032D6D"/>
    <w:rsid w:val="0003437F"/>
    <w:rsid w:val="00035750"/>
    <w:rsid w:val="00041078"/>
    <w:rsid w:val="00041DE7"/>
    <w:rsid w:val="000509EC"/>
    <w:rsid w:val="00063A5B"/>
    <w:rsid w:val="00065AC6"/>
    <w:rsid w:val="00072DEC"/>
    <w:rsid w:val="000751A8"/>
    <w:rsid w:val="00080B08"/>
    <w:rsid w:val="00082896"/>
    <w:rsid w:val="0008745B"/>
    <w:rsid w:val="000921D8"/>
    <w:rsid w:val="00096807"/>
    <w:rsid w:val="000A06D8"/>
    <w:rsid w:val="000A4970"/>
    <w:rsid w:val="000A645B"/>
    <w:rsid w:val="000A7B72"/>
    <w:rsid w:val="000B4A2D"/>
    <w:rsid w:val="000B6C20"/>
    <w:rsid w:val="000C1AC3"/>
    <w:rsid w:val="000C3F5E"/>
    <w:rsid w:val="000C4999"/>
    <w:rsid w:val="000D1080"/>
    <w:rsid w:val="000D206C"/>
    <w:rsid w:val="000D63AE"/>
    <w:rsid w:val="000E10C4"/>
    <w:rsid w:val="000E1A41"/>
    <w:rsid w:val="000E3894"/>
    <w:rsid w:val="000E7BF4"/>
    <w:rsid w:val="000F34F4"/>
    <w:rsid w:val="000F63D4"/>
    <w:rsid w:val="00101A17"/>
    <w:rsid w:val="00102975"/>
    <w:rsid w:val="001029D2"/>
    <w:rsid w:val="00113D8B"/>
    <w:rsid w:val="00120411"/>
    <w:rsid w:val="001220EC"/>
    <w:rsid w:val="0013045A"/>
    <w:rsid w:val="00132398"/>
    <w:rsid w:val="001558A2"/>
    <w:rsid w:val="00156A57"/>
    <w:rsid w:val="0016402D"/>
    <w:rsid w:val="00170F44"/>
    <w:rsid w:val="00176A51"/>
    <w:rsid w:val="00186AB4"/>
    <w:rsid w:val="00191C2D"/>
    <w:rsid w:val="00194E68"/>
    <w:rsid w:val="001A3CA1"/>
    <w:rsid w:val="001B3DBA"/>
    <w:rsid w:val="001B51AB"/>
    <w:rsid w:val="001B5833"/>
    <w:rsid w:val="001C4A6F"/>
    <w:rsid w:val="001D004B"/>
    <w:rsid w:val="001D0291"/>
    <w:rsid w:val="001D0D74"/>
    <w:rsid w:val="001D2E2C"/>
    <w:rsid w:val="001E7A0E"/>
    <w:rsid w:val="001F07FA"/>
    <w:rsid w:val="001F1166"/>
    <w:rsid w:val="001F17DD"/>
    <w:rsid w:val="001F2A5F"/>
    <w:rsid w:val="001F42E5"/>
    <w:rsid w:val="001F5280"/>
    <w:rsid w:val="002126CC"/>
    <w:rsid w:val="00220E0F"/>
    <w:rsid w:val="00227207"/>
    <w:rsid w:val="00233DC8"/>
    <w:rsid w:val="00235222"/>
    <w:rsid w:val="00235652"/>
    <w:rsid w:val="00253EDC"/>
    <w:rsid w:val="00254CB2"/>
    <w:rsid w:val="0026047D"/>
    <w:rsid w:val="00260FC2"/>
    <w:rsid w:val="00271E72"/>
    <w:rsid w:val="00276A19"/>
    <w:rsid w:val="00281EB4"/>
    <w:rsid w:val="00283D2E"/>
    <w:rsid w:val="002857BA"/>
    <w:rsid w:val="00287571"/>
    <w:rsid w:val="002877A4"/>
    <w:rsid w:val="00292A5F"/>
    <w:rsid w:val="00295F0E"/>
    <w:rsid w:val="002C40C1"/>
    <w:rsid w:val="002E0916"/>
    <w:rsid w:val="002F2CA7"/>
    <w:rsid w:val="003124D8"/>
    <w:rsid w:val="00325A0D"/>
    <w:rsid w:val="00335FBE"/>
    <w:rsid w:val="00342102"/>
    <w:rsid w:val="00342C08"/>
    <w:rsid w:val="00356C54"/>
    <w:rsid w:val="00365E36"/>
    <w:rsid w:val="00365FE4"/>
    <w:rsid w:val="00372555"/>
    <w:rsid w:val="00372E60"/>
    <w:rsid w:val="003738E6"/>
    <w:rsid w:val="0037783D"/>
    <w:rsid w:val="00392297"/>
    <w:rsid w:val="00393449"/>
    <w:rsid w:val="003A0791"/>
    <w:rsid w:val="003A1A2A"/>
    <w:rsid w:val="003A2236"/>
    <w:rsid w:val="003A4C7D"/>
    <w:rsid w:val="003B7138"/>
    <w:rsid w:val="003C4FE9"/>
    <w:rsid w:val="003E19CC"/>
    <w:rsid w:val="003E77C3"/>
    <w:rsid w:val="003F5945"/>
    <w:rsid w:val="003F5B86"/>
    <w:rsid w:val="003F6D0D"/>
    <w:rsid w:val="00400547"/>
    <w:rsid w:val="00404C7C"/>
    <w:rsid w:val="004135DA"/>
    <w:rsid w:val="0042376C"/>
    <w:rsid w:val="00425875"/>
    <w:rsid w:val="00427855"/>
    <w:rsid w:val="004400FE"/>
    <w:rsid w:val="00442624"/>
    <w:rsid w:val="00457824"/>
    <w:rsid w:val="00471053"/>
    <w:rsid w:val="0047174D"/>
    <w:rsid w:val="004804A0"/>
    <w:rsid w:val="004847A0"/>
    <w:rsid w:val="004A0820"/>
    <w:rsid w:val="004A33AC"/>
    <w:rsid w:val="004A3807"/>
    <w:rsid w:val="004B310E"/>
    <w:rsid w:val="004C671A"/>
    <w:rsid w:val="004D0335"/>
    <w:rsid w:val="004D7A7C"/>
    <w:rsid w:val="004E006E"/>
    <w:rsid w:val="004E1F03"/>
    <w:rsid w:val="004E2B30"/>
    <w:rsid w:val="004E40EB"/>
    <w:rsid w:val="004F2317"/>
    <w:rsid w:val="0050020F"/>
    <w:rsid w:val="00500C00"/>
    <w:rsid w:val="00506D60"/>
    <w:rsid w:val="0050722C"/>
    <w:rsid w:val="005129E6"/>
    <w:rsid w:val="00520CE7"/>
    <w:rsid w:val="00523A94"/>
    <w:rsid w:val="00524C03"/>
    <w:rsid w:val="005335BF"/>
    <w:rsid w:val="00535FD0"/>
    <w:rsid w:val="005424CF"/>
    <w:rsid w:val="00572617"/>
    <w:rsid w:val="005A2A44"/>
    <w:rsid w:val="005B27EC"/>
    <w:rsid w:val="005B70CE"/>
    <w:rsid w:val="005C2D83"/>
    <w:rsid w:val="005D7685"/>
    <w:rsid w:val="005E30F6"/>
    <w:rsid w:val="005E5167"/>
    <w:rsid w:val="005F2B6C"/>
    <w:rsid w:val="006016CC"/>
    <w:rsid w:val="006179D0"/>
    <w:rsid w:val="00620518"/>
    <w:rsid w:val="00620928"/>
    <w:rsid w:val="00623946"/>
    <w:rsid w:val="00624370"/>
    <w:rsid w:val="00637881"/>
    <w:rsid w:val="0065058A"/>
    <w:rsid w:val="00653B90"/>
    <w:rsid w:val="006545B9"/>
    <w:rsid w:val="00655612"/>
    <w:rsid w:val="00673862"/>
    <w:rsid w:val="0068380C"/>
    <w:rsid w:val="006848AF"/>
    <w:rsid w:val="00685B5B"/>
    <w:rsid w:val="00696407"/>
    <w:rsid w:val="006B2F83"/>
    <w:rsid w:val="006C2B4E"/>
    <w:rsid w:val="006C581D"/>
    <w:rsid w:val="006E194B"/>
    <w:rsid w:val="006F1B59"/>
    <w:rsid w:val="007119BB"/>
    <w:rsid w:val="00713F21"/>
    <w:rsid w:val="0072227A"/>
    <w:rsid w:val="007237B7"/>
    <w:rsid w:val="00727D7F"/>
    <w:rsid w:val="00730A33"/>
    <w:rsid w:val="0075513D"/>
    <w:rsid w:val="00757F18"/>
    <w:rsid w:val="0076066C"/>
    <w:rsid w:val="00762BA7"/>
    <w:rsid w:val="0077338C"/>
    <w:rsid w:val="0078144C"/>
    <w:rsid w:val="00785130"/>
    <w:rsid w:val="007A262A"/>
    <w:rsid w:val="007A31FE"/>
    <w:rsid w:val="007C41CA"/>
    <w:rsid w:val="007C67C3"/>
    <w:rsid w:val="007D711E"/>
    <w:rsid w:val="007D77AF"/>
    <w:rsid w:val="007E1107"/>
    <w:rsid w:val="007E2755"/>
    <w:rsid w:val="007F2D1F"/>
    <w:rsid w:val="007F659D"/>
    <w:rsid w:val="00802C72"/>
    <w:rsid w:val="00810BB0"/>
    <w:rsid w:val="00811CAD"/>
    <w:rsid w:val="00812EDB"/>
    <w:rsid w:val="0081378D"/>
    <w:rsid w:val="00820AC3"/>
    <w:rsid w:val="00822299"/>
    <w:rsid w:val="008226A6"/>
    <w:rsid w:val="00824BBB"/>
    <w:rsid w:val="00827116"/>
    <w:rsid w:val="00844528"/>
    <w:rsid w:val="008579B3"/>
    <w:rsid w:val="00860CF4"/>
    <w:rsid w:val="0087136C"/>
    <w:rsid w:val="00871B09"/>
    <w:rsid w:val="008750F3"/>
    <w:rsid w:val="00881A14"/>
    <w:rsid w:val="008A13AC"/>
    <w:rsid w:val="008A3073"/>
    <w:rsid w:val="008C10BA"/>
    <w:rsid w:val="008D114E"/>
    <w:rsid w:val="008D1CA9"/>
    <w:rsid w:val="008E1B81"/>
    <w:rsid w:val="008F3273"/>
    <w:rsid w:val="008F6348"/>
    <w:rsid w:val="00904F97"/>
    <w:rsid w:val="009052E8"/>
    <w:rsid w:val="009110D5"/>
    <w:rsid w:val="00920816"/>
    <w:rsid w:val="00921F6B"/>
    <w:rsid w:val="0092707F"/>
    <w:rsid w:val="009358A2"/>
    <w:rsid w:val="00935FEE"/>
    <w:rsid w:val="009416C0"/>
    <w:rsid w:val="009443B9"/>
    <w:rsid w:val="009450B2"/>
    <w:rsid w:val="00951C53"/>
    <w:rsid w:val="00952853"/>
    <w:rsid w:val="00952CDC"/>
    <w:rsid w:val="0095468C"/>
    <w:rsid w:val="00955E14"/>
    <w:rsid w:val="009911D9"/>
    <w:rsid w:val="00994436"/>
    <w:rsid w:val="009A0BC6"/>
    <w:rsid w:val="009A0F2F"/>
    <w:rsid w:val="009A5AD9"/>
    <w:rsid w:val="009B5465"/>
    <w:rsid w:val="009C119A"/>
    <w:rsid w:val="009C1F0B"/>
    <w:rsid w:val="009D63E2"/>
    <w:rsid w:val="009E5043"/>
    <w:rsid w:val="009E5E5A"/>
    <w:rsid w:val="009F08DF"/>
    <w:rsid w:val="009F21BE"/>
    <w:rsid w:val="009F6A77"/>
    <w:rsid w:val="00A013F2"/>
    <w:rsid w:val="00A03B6F"/>
    <w:rsid w:val="00A041D1"/>
    <w:rsid w:val="00A17586"/>
    <w:rsid w:val="00A23774"/>
    <w:rsid w:val="00A25BC4"/>
    <w:rsid w:val="00A3001F"/>
    <w:rsid w:val="00A31A52"/>
    <w:rsid w:val="00A372C2"/>
    <w:rsid w:val="00A401CB"/>
    <w:rsid w:val="00A46430"/>
    <w:rsid w:val="00A51465"/>
    <w:rsid w:val="00A64CC8"/>
    <w:rsid w:val="00A731DE"/>
    <w:rsid w:val="00A8500E"/>
    <w:rsid w:val="00A90909"/>
    <w:rsid w:val="00A93045"/>
    <w:rsid w:val="00AA1D61"/>
    <w:rsid w:val="00AA3D92"/>
    <w:rsid w:val="00AA565E"/>
    <w:rsid w:val="00AB3BC9"/>
    <w:rsid w:val="00AB70DF"/>
    <w:rsid w:val="00AC0AF8"/>
    <w:rsid w:val="00AC0FA2"/>
    <w:rsid w:val="00AC2A19"/>
    <w:rsid w:val="00AC3AA2"/>
    <w:rsid w:val="00AC7A39"/>
    <w:rsid w:val="00AE0849"/>
    <w:rsid w:val="00AF2C17"/>
    <w:rsid w:val="00AF7207"/>
    <w:rsid w:val="00B106CC"/>
    <w:rsid w:val="00B142ED"/>
    <w:rsid w:val="00B21F65"/>
    <w:rsid w:val="00B22AAC"/>
    <w:rsid w:val="00B3362F"/>
    <w:rsid w:val="00B40FCD"/>
    <w:rsid w:val="00B41599"/>
    <w:rsid w:val="00B42D86"/>
    <w:rsid w:val="00B44755"/>
    <w:rsid w:val="00B46369"/>
    <w:rsid w:val="00B6330E"/>
    <w:rsid w:val="00B64D73"/>
    <w:rsid w:val="00B72268"/>
    <w:rsid w:val="00B727A2"/>
    <w:rsid w:val="00B757F0"/>
    <w:rsid w:val="00B76B19"/>
    <w:rsid w:val="00B82BA7"/>
    <w:rsid w:val="00B9147A"/>
    <w:rsid w:val="00B943B5"/>
    <w:rsid w:val="00B945A0"/>
    <w:rsid w:val="00BA0837"/>
    <w:rsid w:val="00BA195C"/>
    <w:rsid w:val="00BB01B6"/>
    <w:rsid w:val="00BB117E"/>
    <w:rsid w:val="00BB2D14"/>
    <w:rsid w:val="00BB39EF"/>
    <w:rsid w:val="00BC12D2"/>
    <w:rsid w:val="00BD0376"/>
    <w:rsid w:val="00BD4904"/>
    <w:rsid w:val="00BD79F5"/>
    <w:rsid w:val="00BF3674"/>
    <w:rsid w:val="00BF42E1"/>
    <w:rsid w:val="00C116E5"/>
    <w:rsid w:val="00C15F21"/>
    <w:rsid w:val="00C2521D"/>
    <w:rsid w:val="00C257F8"/>
    <w:rsid w:val="00C3182C"/>
    <w:rsid w:val="00C32D6E"/>
    <w:rsid w:val="00C42150"/>
    <w:rsid w:val="00C422C8"/>
    <w:rsid w:val="00C43EAB"/>
    <w:rsid w:val="00C4506B"/>
    <w:rsid w:val="00C51051"/>
    <w:rsid w:val="00C542A5"/>
    <w:rsid w:val="00C64807"/>
    <w:rsid w:val="00C71E1E"/>
    <w:rsid w:val="00CA20C6"/>
    <w:rsid w:val="00CB1867"/>
    <w:rsid w:val="00CB26B9"/>
    <w:rsid w:val="00CB64F0"/>
    <w:rsid w:val="00CC08FC"/>
    <w:rsid w:val="00CC6312"/>
    <w:rsid w:val="00CC6CDA"/>
    <w:rsid w:val="00CD249B"/>
    <w:rsid w:val="00CD2B91"/>
    <w:rsid w:val="00D022F8"/>
    <w:rsid w:val="00D15EFD"/>
    <w:rsid w:val="00D23CC1"/>
    <w:rsid w:val="00D2418D"/>
    <w:rsid w:val="00D25B43"/>
    <w:rsid w:val="00D35987"/>
    <w:rsid w:val="00D53952"/>
    <w:rsid w:val="00D653AC"/>
    <w:rsid w:val="00D75FB3"/>
    <w:rsid w:val="00D76578"/>
    <w:rsid w:val="00D802A2"/>
    <w:rsid w:val="00D93C01"/>
    <w:rsid w:val="00D94F93"/>
    <w:rsid w:val="00DB2C71"/>
    <w:rsid w:val="00DB5A9F"/>
    <w:rsid w:val="00DB794E"/>
    <w:rsid w:val="00DC0B9A"/>
    <w:rsid w:val="00DC2926"/>
    <w:rsid w:val="00DE0DE8"/>
    <w:rsid w:val="00DE7790"/>
    <w:rsid w:val="00DF0849"/>
    <w:rsid w:val="00DF4C7F"/>
    <w:rsid w:val="00E0176A"/>
    <w:rsid w:val="00E143BA"/>
    <w:rsid w:val="00E20B3E"/>
    <w:rsid w:val="00E22DA2"/>
    <w:rsid w:val="00E31FEF"/>
    <w:rsid w:val="00E44D25"/>
    <w:rsid w:val="00E53F0B"/>
    <w:rsid w:val="00E54BC0"/>
    <w:rsid w:val="00E5614E"/>
    <w:rsid w:val="00E56968"/>
    <w:rsid w:val="00E6331C"/>
    <w:rsid w:val="00E66179"/>
    <w:rsid w:val="00E720ED"/>
    <w:rsid w:val="00E76706"/>
    <w:rsid w:val="00E80BC6"/>
    <w:rsid w:val="00E83504"/>
    <w:rsid w:val="00E91E01"/>
    <w:rsid w:val="00E964BE"/>
    <w:rsid w:val="00EA2F67"/>
    <w:rsid w:val="00EA381F"/>
    <w:rsid w:val="00EC43CE"/>
    <w:rsid w:val="00EC71C3"/>
    <w:rsid w:val="00EC73BC"/>
    <w:rsid w:val="00ED0487"/>
    <w:rsid w:val="00ED20C5"/>
    <w:rsid w:val="00ED691B"/>
    <w:rsid w:val="00ED6CCA"/>
    <w:rsid w:val="00EE387B"/>
    <w:rsid w:val="00EE50B2"/>
    <w:rsid w:val="00EE5786"/>
    <w:rsid w:val="00EE7BF3"/>
    <w:rsid w:val="00EF01D8"/>
    <w:rsid w:val="00EF0278"/>
    <w:rsid w:val="00EF4D66"/>
    <w:rsid w:val="00F048C9"/>
    <w:rsid w:val="00F14339"/>
    <w:rsid w:val="00F23157"/>
    <w:rsid w:val="00F24A22"/>
    <w:rsid w:val="00F35494"/>
    <w:rsid w:val="00F36A4C"/>
    <w:rsid w:val="00F37533"/>
    <w:rsid w:val="00F43C04"/>
    <w:rsid w:val="00F64CF9"/>
    <w:rsid w:val="00F73DEB"/>
    <w:rsid w:val="00F74338"/>
    <w:rsid w:val="00F76FAB"/>
    <w:rsid w:val="00F849F3"/>
    <w:rsid w:val="00F93369"/>
    <w:rsid w:val="00F94A77"/>
    <w:rsid w:val="00FA447C"/>
    <w:rsid w:val="00FA485A"/>
    <w:rsid w:val="00FB3F02"/>
    <w:rsid w:val="00FC2548"/>
    <w:rsid w:val="00FC2C37"/>
    <w:rsid w:val="00FC4B74"/>
    <w:rsid w:val="00FD1C2A"/>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gricoltura@certregione.fvg.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870A2-8574-4FFE-AC31-B4F0A298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2042</Words>
  <Characters>11644</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Ciani Andrea</cp:lastModifiedBy>
  <cp:revision>11</cp:revision>
  <dcterms:created xsi:type="dcterms:W3CDTF">2017-05-05T10:45:00Z</dcterms:created>
  <dcterms:modified xsi:type="dcterms:W3CDTF">2017-06-07T12:29:00Z</dcterms:modified>
</cp:coreProperties>
</file>